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E6BD" w14:textId="77777777" w:rsidR="002162E6" w:rsidRDefault="002162E6" w:rsidP="000817D9">
      <w:pPr>
        <w:pStyle w:val="Title"/>
        <w:rPr>
          <w:rFonts w:ascii="Arial" w:hAnsi="Arial" w:cs="Arial"/>
          <w:sz w:val="32"/>
          <w:szCs w:val="20"/>
        </w:rPr>
      </w:pPr>
    </w:p>
    <w:p w14:paraId="2DCCD374" w14:textId="77777777" w:rsidR="002162E6" w:rsidRDefault="002162E6" w:rsidP="000817D9">
      <w:pPr>
        <w:pStyle w:val="Title"/>
        <w:rPr>
          <w:rFonts w:ascii="Arial" w:hAnsi="Arial" w:cs="Arial"/>
          <w:sz w:val="32"/>
          <w:szCs w:val="20"/>
        </w:rPr>
      </w:pPr>
    </w:p>
    <w:p w14:paraId="25D8D4BF" w14:textId="77777777" w:rsidR="002162E6" w:rsidRDefault="002162E6" w:rsidP="000817D9">
      <w:pPr>
        <w:pStyle w:val="Title"/>
        <w:rPr>
          <w:rFonts w:ascii="Arial" w:hAnsi="Arial" w:cs="Arial"/>
          <w:sz w:val="32"/>
          <w:szCs w:val="20"/>
        </w:rPr>
      </w:pPr>
    </w:p>
    <w:p w14:paraId="0A66616E" w14:textId="77777777" w:rsidR="002162E6" w:rsidRDefault="002162E6" w:rsidP="000817D9">
      <w:pPr>
        <w:pStyle w:val="Title"/>
        <w:rPr>
          <w:rFonts w:ascii="Arial" w:hAnsi="Arial" w:cs="Arial"/>
          <w:sz w:val="32"/>
          <w:szCs w:val="20"/>
        </w:rPr>
      </w:pPr>
    </w:p>
    <w:p w14:paraId="14B47BBA" w14:textId="77777777" w:rsidR="00AB01BC" w:rsidRPr="00C03A6B" w:rsidRDefault="00397777" w:rsidP="000817D9">
      <w:pPr>
        <w:pStyle w:val="Title"/>
        <w:rPr>
          <w:rFonts w:ascii="Arial" w:hAnsi="Arial" w:cs="Arial"/>
          <w:sz w:val="32"/>
          <w:szCs w:val="20"/>
        </w:rPr>
      </w:pPr>
      <w:r w:rsidRPr="00C03A6B">
        <w:rPr>
          <w:rFonts w:ascii="Arial" w:hAnsi="Arial" w:cs="Arial"/>
          <w:sz w:val="32"/>
          <w:szCs w:val="20"/>
        </w:rPr>
        <w:t xml:space="preserve">RENTAL </w:t>
      </w:r>
      <w:r w:rsidR="00B00CC3" w:rsidRPr="00C03A6B">
        <w:rPr>
          <w:rFonts w:ascii="Arial" w:hAnsi="Arial" w:cs="Arial"/>
          <w:sz w:val="32"/>
          <w:szCs w:val="20"/>
        </w:rPr>
        <w:t>AGREEMENT</w:t>
      </w:r>
    </w:p>
    <w:p w14:paraId="6AFB3BF9" w14:textId="77777777" w:rsidR="00AB01BC" w:rsidRPr="002A661A" w:rsidRDefault="00AB01BC" w:rsidP="000817D9">
      <w:pPr>
        <w:jc w:val="center"/>
        <w:rPr>
          <w:rFonts w:ascii="Arial" w:hAnsi="Arial" w:cs="Arial"/>
          <w:b/>
          <w:bCs/>
          <w:sz w:val="20"/>
          <w:szCs w:val="20"/>
        </w:rPr>
      </w:pPr>
    </w:p>
    <w:p w14:paraId="4338C282" w14:textId="77777777" w:rsidR="00AB01BC" w:rsidRDefault="00AB01BC" w:rsidP="00AB01BC">
      <w:pPr>
        <w:rPr>
          <w:rFonts w:ascii="Arial" w:hAnsi="Arial" w:cs="Arial"/>
          <w:sz w:val="18"/>
          <w:szCs w:val="18"/>
        </w:rPr>
      </w:pPr>
      <w:r w:rsidRPr="00405B3B">
        <w:rPr>
          <w:rFonts w:ascii="Arial" w:hAnsi="Arial" w:cs="Arial"/>
          <w:sz w:val="18"/>
          <w:szCs w:val="18"/>
        </w:rPr>
        <w:t>The undersigned</w:t>
      </w:r>
      <w:r w:rsidR="00405B3B">
        <w:rPr>
          <w:rFonts w:ascii="Arial" w:hAnsi="Arial" w:cs="Arial"/>
          <w:sz w:val="18"/>
          <w:szCs w:val="18"/>
          <w:highlight w:val="yellow"/>
        </w:rPr>
        <w:t xml:space="preserve"> </w:t>
      </w:r>
      <w:r w:rsidR="0011377C" w:rsidRPr="00405B3B">
        <w:rPr>
          <w:rFonts w:ascii="Arial" w:hAnsi="Arial" w:cs="Arial"/>
          <w:sz w:val="18"/>
          <w:szCs w:val="18"/>
          <w:highlight w:val="yellow"/>
        </w:rPr>
        <w:fldChar w:fldCharType="begin"/>
      </w:r>
      <w:r w:rsidR="00405B3B" w:rsidRPr="00405B3B">
        <w:rPr>
          <w:rFonts w:ascii="Arial" w:hAnsi="Arial" w:cs="Arial"/>
          <w:sz w:val="18"/>
          <w:szCs w:val="18"/>
          <w:highlight w:val="yellow"/>
        </w:rPr>
        <w:instrText xml:space="preserve"> MERGEFIELD "Tenants_Singleline" </w:instrText>
      </w:r>
      <w:r w:rsidR="0011377C" w:rsidRPr="00405B3B">
        <w:rPr>
          <w:rFonts w:ascii="Arial" w:hAnsi="Arial" w:cs="Arial"/>
          <w:sz w:val="18"/>
          <w:szCs w:val="18"/>
          <w:highlight w:val="yellow"/>
        </w:rPr>
        <w:fldChar w:fldCharType="separate"/>
      </w:r>
      <w:r w:rsidR="00B950F9">
        <w:rPr>
          <w:rFonts w:ascii="Arial" w:hAnsi="Arial" w:cs="Arial"/>
          <w:noProof/>
          <w:sz w:val="18"/>
          <w:szCs w:val="18"/>
          <w:highlight w:val="yellow"/>
        </w:rPr>
        <w:t>«Tenants_Singleline»</w:t>
      </w:r>
      <w:r w:rsidR="0011377C" w:rsidRPr="00405B3B">
        <w:rPr>
          <w:rFonts w:ascii="Arial" w:hAnsi="Arial" w:cs="Arial"/>
          <w:sz w:val="18"/>
          <w:szCs w:val="18"/>
          <w:highlight w:val="yellow"/>
        </w:rPr>
        <w:fldChar w:fldCharType="end"/>
      </w:r>
      <w:r w:rsidR="00405B3B">
        <w:rPr>
          <w:rFonts w:ascii="Arial" w:hAnsi="Arial" w:cs="Arial"/>
          <w:sz w:val="18"/>
          <w:szCs w:val="18"/>
          <w:highlight w:val="yellow"/>
        </w:rPr>
        <w:t xml:space="preserve"> </w:t>
      </w:r>
      <w:r w:rsidRPr="00405B3B">
        <w:rPr>
          <w:rFonts w:ascii="Arial" w:hAnsi="Arial" w:cs="Arial"/>
          <w:sz w:val="18"/>
          <w:szCs w:val="18"/>
        </w:rPr>
        <w:t>(</w:t>
      </w:r>
      <w:r w:rsidR="00DB2FAE" w:rsidRPr="00405B3B">
        <w:rPr>
          <w:rFonts w:ascii="Arial" w:hAnsi="Arial" w:cs="Arial"/>
          <w:sz w:val="18"/>
          <w:szCs w:val="18"/>
        </w:rPr>
        <w:t>hereina</w:t>
      </w:r>
      <w:r w:rsidR="00DB2FAE">
        <w:rPr>
          <w:rFonts w:ascii="Arial" w:hAnsi="Arial" w:cs="Arial"/>
          <w:sz w:val="18"/>
          <w:szCs w:val="18"/>
        </w:rPr>
        <w:t xml:space="preserve">fter </w:t>
      </w:r>
      <w:r w:rsidRPr="002A661A">
        <w:rPr>
          <w:rFonts w:ascii="Arial" w:hAnsi="Arial" w:cs="Arial"/>
          <w:sz w:val="18"/>
          <w:szCs w:val="18"/>
        </w:rPr>
        <w:t>called Resident</w:t>
      </w:r>
      <w:r w:rsidR="00436E81">
        <w:rPr>
          <w:rFonts w:ascii="Arial" w:hAnsi="Arial" w:cs="Arial"/>
          <w:sz w:val="18"/>
          <w:szCs w:val="18"/>
        </w:rPr>
        <w:t xml:space="preserve"> </w:t>
      </w:r>
      <w:r w:rsidR="00071C97">
        <w:rPr>
          <w:rFonts w:ascii="Arial" w:hAnsi="Arial" w:cs="Arial"/>
          <w:sz w:val="18"/>
          <w:szCs w:val="18"/>
        </w:rPr>
        <w:t>/</w:t>
      </w:r>
      <w:r w:rsidR="00436E81">
        <w:rPr>
          <w:rFonts w:ascii="Arial" w:hAnsi="Arial" w:cs="Arial"/>
          <w:sz w:val="18"/>
          <w:szCs w:val="18"/>
        </w:rPr>
        <w:t xml:space="preserve"> Tenant</w:t>
      </w:r>
      <w:r w:rsidRPr="002A661A">
        <w:rPr>
          <w:rFonts w:ascii="Arial" w:hAnsi="Arial" w:cs="Arial"/>
          <w:sz w:val="18"/>
          <w:szCs w:val="18"/>
        </w:rPr>
        <w:t xml:space="preserve">), agrees </w:t>
      </w:r>
      <w:r w:rsidRPr="00405B3B">
        <w:rPr>
          <w:rFonts w:ascii="Arial" w:hAnsi="Arial" w:cs="Arial"/>
          <w:sz w:val="18"/>
          <w:szCs w:val="18"/>
        </w:rPr>
        <w:t>thi</w:t>
      </w:r>
      <w:r w:rsidR="00405B3B" w:rsidRPr="00405B3B">
        <w:rPr>
          <w:rFonts w:ascii="Arial" w:hAnsi="Arial" w:cs="Arial"/>
          <w:sz w:val="18"/>
          <w:szCs w:val="18"/>
        </w:rPr>
        <w:t>s</w:t>
      </w:r>
      <w:r w:rsidR="00405B3B" w:rsidRPr="00405B3B">
        <w:rPr>
          <w:rFonts w:ascii="Arial" w:hAnsi="Arial" w:cs="Arial"/>
          <w:sz w:val="18"/>
          <w:szCs w:val="18"/>
          <w:highlight w:val="yellow"/>
        </w:rPr>
        <w:t xml:space="preserve"> </w:t>
      </w:r>
      <w:r w:rsidR="0011377C">
        <w:rPr>
          <w:rFonts w:ascii="Arial" w:hAnsi="Arial" w:cs="Arial"/>
          <w:sz w:val="18"/>
          <w:szCs w:val="18"/>
          <w:highlight w:val="yellow"/>
        </w:rPr>
        <w:fldChar w:fldCharType="begin"/>
      </w:r>
      <w:r w:rsidR="00C75743">
        <w:rPr>
          <w:rFonts w:ascii="Arial" w:hAnsi="Arial" w:cs="Arial"/>
          <w:sz w:val="18"/>
          <w:szCs w:val="18"/>
          <w:highlight w:val="yellow"/>
        </w:rPr>
        <w:instrText xml:space="preserve"> MERGEFIELD Lease_Start_Date </w:instrText>
      </w:r>
      <w:r w:rsidR="0011377C">
        <w:rPr>
          <w:rFonts w:ascii="Arial" w:hAnsi="Arial" w:cs="Arial"/>
          <w:sz w:val="18"/>
          <w:szCs w:val="18"/>
          <w:highlight w:val="yellow"/>
        </w:rPr>
        <w:fldChar w:fldCharType="separate"/>
      </w:r>
      <w:r w:rsidR="00B950F9">
        <w:rPr>
          <w:rFonts w:ascii="Arial" w:hAnsi="Arial" w:cs="Arial"/>
          <w:noProof/>
          <w:sz w:val="18"/>
          <w:szCs w:val="18"/>
          <w:highlight w:val="yellow"/>
        </w:rPr>
        <w:t>«Lease_Start_Date»</w:t>
      </w:r>
      <w:r w:rsidR="0011377C">
        <w:rPr>
          <w:rFonts w:ascii="Arial" w:hAnsi="Arial" w:cs="Arial"/>
          <w:sz w:val="18"/>
          <w:szCs w:val="18"/>
          <w:highlight w:val="yellow"/>
        </w:rPr>
        <w:fldChar w:fldCharType="end"/>
      </w:r>
      <w:r w:rsidR="00405B3B" w:rsidRPr="00405B3B">
        <w:rPr>
          <w:rFonts w:ascii="Arial" w:hAnsi="Arial" w:cs="Arial"/>
          <w:sz w:val="18"/>
          <w:szCs w:val="18"/>
          <w:highlight w:val="yellow"/>
        </w:rPr>
        <w:t xml:space="preserve"> </w:t>
      </w:r>
      <w:r w:rsidRPr="00405B3B">
        <w:rPr>
          <w:rFonts w:ascii="Arial" w:hAnsi="Arial" w:cs="Arial"/>
          <w:sz w:val="18"/>
          <w:szCs w:val="18"/>
        </w:rPr>
        <w:t>to</w:t>
      </w:r>
      <w:r w:rsidRPr="002A661A">
        <w:rPr>
          <w:rFonts w:ascii="Arial" w:hAnsi="Arial" w:cs="Arial"/>
          <w:sz w:val="18"/>
          <w:szCs w:val="18"/>
        </w:rPr>
        <w:t xml:space="preserve"> rent from </w:t>
      </w:r>
      <w:r w:rsidR="00405B3B">
        <w:rPr>
          <w:rFonts w:ascii="Arial" w:hAnsi="Arial" w:cs="Arial"/>
          <w:sz w:val="18"/>
          <w:szCs w:val="18"/>
        </w:rPr>
        <w:t>Kalles Properties, Inc.</w:t>
      </w:r>
      <w:r w:rsidR="00B62C3C">
        <w:rPr>
          <w:rFonts w:ascii="Arial" w:hAnsi="Arial" w:cs="Arial"/>
          <w:sz w:val="18"/>
          <w:szCs w:val="18"/>
        </w:rPr>
        <w:t xml:space="preserve"> </w:t>
      </w:r>
      <w:r w:rsidR="00BC7479">
        <w:rPr>
          <w:rFonts w:ascii="Arial" w:hAnsi="Arial" w:cs="Arial"/>
          <w:sz w:val="18"/>
          <w:szCs w:val="18"/>
        </w:rPr>
        <w:t xml:space="preserve">as an agent for the property owner </w:t>
      </w:r>
      <w:r w:rsidRPr="002A661A">
        <w:rPr>
          <w:rFonts w:ascii="Arial" w:hAnsi="Arial" w:cs="Arial"/>
          <w:sz w:val="18"/>
          <w:szCs w:val="18"/>
        </w:rPr>
        <w:t xml:space="preserve">(hereinafter called Owner/Manager), the premises located </w:t>
      </w:r>
      <w:r w:rsidRPr="00405B3B">
        <w:rPr>
          <w:rFonts w:ascii="Arial" w:hAnsi="Arial" w:cs="Arial"/>
          <w:sz w:val="18"/>
          <w:szCs w:val="18"/>
        </w:rPr>
        <w:t>at</w:t>
      </w:r>
      <w:r w:rsidRPr="00405B3B">
        <w:rPr>
          <w:rFonts w:ascii="Arial" w:hAnsi="Arial" w:cs="Arial"/>
          <w:sz w:val="18"/>
          <w:szCs w:val="18"/>
          <w:highlight w:val="yellow"/>
        </w:rPr>
        <w:t xml:space="preserve"> </w:t>
      </w:r>
      <w:r w:rsidR="0011377C" w:rsidRPr="00405B3B">
        <w:rPr>
          <w:rFonts w:ascii="Arial" w:hAnsi="Arial" w:cs="Arial"/>
          <w:sz w:val="18"/>
          <w:szCs w:val="18"/>
          <w:highlight w:val="yellow"/>
        </w:rPr>
        <w:fldChar w:fldCharType="begin"/>
      </w:r>
      <w:r w:rsidR="00405B3B" w:rsidRPr="00405B3B">
        <w:rPr>
          <w:rFonts w:ascii="Arial" w:hAnsi="Arial" w:cs="Arial"/>
          <w:sz w:val="18"/>
          <w:szCs w:val="18"/>
          <w:highlight w:val="yellow"/>
        </w:rPr>
        <w:instrText xml:space="preserve"> MERGEFIELD Address_1 </w:instrText>
      </w:r>
      <w:r w:rsidR="0011377C" w:rsidRPr="00405B3B">
        <w:rPr>
          <w:rFonts w:ascii="Arial" w:hAnsi="Arial" w:cs="Arial"/>
          <w:sz w:val="18"/>
          <w:szCs w:val="18"/>
          <w:highlight w:val="yellow"/>
        </w:rPr>
        <w:fldChar w:fldCharType="separate"/>
      </w:r>
      <w:r w:rsidR="00B950F9">
        <w:rPr>
          <w:rFonts w:ascii="Arial" w:hAnsi="Arial" w:cs="Arial"/>
          <w:noProof/>
          <w:sz w:val="18"/>
          <w:szCs w:val="18"/>
          <w:highlight w:val="yellow"/>
        </w:rPr>
        <w:t>«Address_1»</w:t>
      </w:r>
      <w:r w:rsidR="0011377C" w:rsidRPr="00405B3B">
        <w:rPr>
          <w:rFonts w:ascii="Arial" w:hAnsi="Arial" w:cs="Arial"/>
          <w:sz w:val="18"/>
          <w:szCs w:val="18"/>
          <w:highlight w:val="yellow"/>
        </w:rPr>
        <w:fldChar w:fldCharType="end"/>
      </w:r>
      <w:r w:rsidR="00405B3B" w:rsidRPr="00405B3B">
        <w:rPr>
          <w:rFonts w:ascii="Arial" w:hAnsi="Arial" w:cs="Arial"/>
          <w:sz w:val="18"/>
          <w:szCs w:val="18"/>
          <w:highlight w:val="yellow"/>
        </w:rPr>
        <w:t xml:space="preserve">, </w:t>
      </w:r>
      <w:r w:rsidR="0011377C" w:rsidRPr="00405B3B">
        <w:rPr>
          <w:rFonts w:ascii="Arial" w:hAnsi="Arial" w:cs="Arial"/>
          <w:sz w:val="18"/>
          <w:szCs w:val="18"/>
          <w:highlight w:val="yellow"/>
        </w:rPr>
        <w:fldChar w:fldCharType="begin"/>
      </w:r>
      <w:r w:rsidR="00405B3B" w:rsidRPr="00405B3B">
        <w:rPr>
          <w:rFonts w:ascii="Arial" w:hAnsi="Arial" w:cs="Arial"/>
          <w:sz w:val="18"/>
          <w:szCs w:val="18"/>
          <w:highlight w:val="yellow"/>
        </w:rPr>
        <w:instrText xml:space="preserve"> MERGEFIELD City </w:instrText>
      </w:r>
      <w:r w:rsidR="0011377C" w:rsidRPr="00405B3B">
        <w:rPr>
          <w:rFonts w:ascii="Arial" w:hAnsi="Arial" w:cs="Arial"/>
          <w:sz w:val="18"/>
          <w:szCs w:val="18"/>
          <w:highlight w:val="yellow"/>
        </w:rPr>
        <w:fldChar w:fldCharType="separate"/>
      </w:r>
      <w:r w:rsidR="00B950F9">
        <w:rPr>
          <w:rFonts w:ascii="Arial" w:hAnsi="Arial" w:cs="Arial"/>
          <w:noProof/>
          <w:sz w:val="18"/>
          <w:szCs w:val="18"/>
          <w:highlight w:val="yellow"/>
        </w:rPr>
        <w:t>«City»</w:t>
      </w:r>
      <w:r w:rsidR="0011377C" w:rsidRPr="00405B3B">
        <w:rPr>
          <w:rFonts w:ascii="Arial" w:hAnsi="Arial" w:cs="Arial"/>
          <w:sz w:val="18"/>
          <w:szCs w:val="18"/>
          <w:highlight w:val="yellow"/>
        </w:rPr>
        <w:fldChar w:fldCharType="end"/>
      </w:r>
      <w:r w:rsidR="00405B3B" w:rsidRPr="00405B3B">
        <w:rPr>
          <w:rFonts w:ascii="Arial" w:hAnsi="Arial" w:cs="Arial"/>
          <w:sz w:val="18"/>
          <w:szCs w:val="18"/>
          <w:highlight w:val="yellow"/>
        </w:rPr>
        <w:t xml:space="preserve">, </w:t>
      </w:r>
      <w:r w:rsidR="0011377C" w:rsidRPr="00405B3B">
        <w:rPr>
          <w:rFonts w:ascii="Arial" w:hAnsi="Arial" w:cs="Arial"/>
          <w:sz w:val="18"/>
          <w:szCs w:val="18"/>
          <w:highlight w:val="yellow"/>
        </w:rPr>
        <w:fldChar w:fldCharType="begin"/>
      </w:r>
      <w:r w:rsidR="00405B3B" w:rsidRPr="00405B3B">
        <w:rPr>
          <w:rFonts w:ascii="Arial" w:hAnsi="Arial" w:cs="Arial"/>
          <w:sz w:val="18"/>
          <w:szCs w:val="18"/>
          <w:highlight w:val="yellow"/>
        </w:rPr>
        <w:instrText xml:space="preserve"> MERGEFIELD State </w:instrText>
      </w:r>
      <w:r w:rsidR="0011377C" w:rsidRPr="00405B3B">
        <w:rPr>
          <w:rFonts w:ascii="Arial" w:hAnsi="Arial" w:cs="Arial"/>
          <w:sz w:val="18"/>
          <w:szCs w:val="18"/>
          <w:highlight w:val="yellow"/>
        </w:rPr>
        <w:fldChar w:fldCharType="separate"/>
      </w:r>
      <w:r w:rsidR="00B950F9">
        <w:rPr>
          <w:rFonts w:ascii="Arial" w:hAnsi="Arial" w:cs="Arial"/>
          <w:noProof/>
          <w:sz w:val="18"/>
          <w:szCs w:val="18"/>
          <w:highlight w:val="yellow"/>
        </w:rPr>
        <w:t>«State»</w:t>
      </w:r>
      <w:r w:rsidR="0011377C" w:rsidRPr="00405B3B">
        <w:rPr>
          <w:rFonts w:ascii="Arial" w:hAnsi="Arial" w:cs="Arial"/>
          <w:sz w:val="18"/>
          <w:szCs w:val="18"/>
          <w:highlight w:val="yellow"/>
        </w:rPr>
        <w:fldChar w:fldCharType="end"/>
      </w:r>
      <w:r w:rsidR="00405B3B" w:rsidRPr="00405B3B">
        <w:rPr>
          <w:rFonts w:ascii="Arial" w:hAnsi="Arial" w:cs="Arial"/>
          <w:sz w:val="18"/>
          <w:szCs w:val="18"/>
          <w:highlight w:val="yellow"/>
        </w:rPr>
        <w:t xml:space="preserve"> </w:t>
      </w:r>
      <w:r w:rsidR="0011377C" w:rsidRPr="00405B3B">
        <w:rPr>
          <w:rFonts w:ascii="Arial" w:hAnsi="Arial" w:cs="Arial"/>
          <w:sz w:val="18"/>
          <w:szCs w:val="18"/>
          <w:highlight w:val="yellow"/>
        </w:rPr>
        <w:fldChar w:fldCharType="begin"/>
      </w:r>
      <w:r w:rsidR="00405B3B" w:rsidRPr="00405B3B">
        <w:rPr>
          <w:rFonts w:ascii="Arial" w:hAnsi="Arial" w:cs="Arial"/>
          <w:sz w:val="18"/>
          <w:szCs w:val="18"/>
          <w:highlight w:val="yellow"/>
        </w:rPr>
        <w:instrText xml:space="preserve"> MERGEFIELD Zip </w:instrText>
      </w:r>
      <w:r w:rsidR="0011377C" w:rsidRPr="00405B3B">
        <w:rPr>
          <w:rFonts w:ascii="Arial" w:hAnsi="Arial" w:cs="Arial"/>
          <w:sz w:val="18"/>
          <w:szCs w:val="18"/>
          <w:highlight w:val="yellow"/>
        </w:rPr>
        <w:fldChar w:fldCharType="separate"/>
      </w:r>
      <w:r w:rsidR="00B950F9">
        <w:rPr>
          <w:rFonts w:ascii="Arial" w:hAnsi="Arial" w:cs="Arial"/>
          <w:noProof/>
          <w:sz w:val="18"/>
          <w:szCs w:val="18"/>
          <w:highlight w:val="yellow"/>
        </w:rPr>
        <w:t>«Zip»</w:t>
      </w:r>
      <w:r w:rsidR="0011377C" w:rsidRPr="00405B3B">
        <w:rPr>
          <w:rFonts w:ascii="Arial" w:hAnsi="Arial" w:cs="Arial"/>
          <w:sz w:val="18"/>
          <w:szCs w:val="18"/>
          <w:highlight w:val="yellow"/>
        </w:rPr>
        <w:fldChar w:fldCharType="end"/>
      </w:r>
      <w:r w:rsidR="00405B3B" w:rsidRPr="00405B3B">
        <w:rPr>
          <w:rFonts w:ascii="Arial" w:hAnsi="Arial" w:cs="Arial"/>
          <w:sz w:val="18"/>
          <w:szCs w:val="18"/>
          <w:highlight w:val="yellow"/>
        </w:rPr>
        <w:t xml:space="preserve">, </w:t>
      </w:r>
      <w:r w:rsidRPr="00405B3B">
        <w:rPr>
          <w:rFonts w:ascii="Arial" w:hAnsi="Arial" w:cs="Arial"/>
          <w:sz w:val="18"/>
          <w:szCs w:val="18"/>
        </w:rPr>
        <w:t>b</w:t>
      </w:r>
      <w:r w:rsidRPr="002A661A">
        <w:rPr>
          <w:rFonts w:ascii="Arial" w:hAnsi="Arial" w:cs="Arial"/>
          <w:sz w:val="18"/>
          <w:szCs w:val="18"/>
        </w:rPr>
        <w:t xml:space="preserve">eginning </w:t>
      </w:r>
      <w:r w:rsidRPr="004C061F">
        <w:rPr>
          <w:rFonts w:ascii="Arial" w:hAnsi="Arial" w:cs="Arial"/>
          <w:sz w:val="18"/>
          <w:szCs w:val="18"/>
        </w:rPr>
        <w:t>on</w:t>
      </w:r>
      <w:r w:rsidR="00405B3B" w:rsidRPr="004C061F">
        <w:rPr>
          <w:rFonts w:ascii="Arial" w:hAnsi="Arial" w:cs="Arial"/>
          <w:sz w:val="18"/>
          <w:szCs w:val="18"/>
          <w:highlight w:val="yellow"/>
        </w:rPr>
        <w:t xml:space="preserve"> </w:t>
      </w:r>
      <w:r w:rsidR="0011377C" w:rsidRPr="004C061F">
        <w:rPr>
          <w:rFonts w:ascii="Arial" w:hAnsi="Arial" w:cs="Arial"/>
          <w:sz w:val="18"/>
          <w:szCs w:val="18"/>
          <w:highlight w:val="yellow"/>
        </w:rPr>
        <w:fldChar w:fldCharType="begin"/>
      </w:r>
      <w:r w:rsidR="00405B3B" w:rsidRPr="004C061F">
        <w:rPr>
          <w:rFonts w:ascii="Arial" w:hAnsi="Arial" w:cs="Arial"/>
          <w:sz w:val="18"/>
          <w:szCs w:val="18"/>
          <w:highlight w:val="yellow"/>
        </w:rPr>
        <w:instrText xml:space="preserve"> MERGEFIELD "Lease_Start_Date" </w:instrText>
      </w:r>
      <w:r w:rsidR="0011377C" w:rsidRPr="004C061F">
        <w:rPr>
          <w:rFonts w:ascii="Arial" w:hAnsi="Arial" w:cs="Arial"/>
          <w:sz w:val="18"/>
          <w:szCs w:val="18"/>
          <w:highlight w:val="yellow"/>
        </w:rPr>
        <w:fldChar w:fldCharType="separate"/>
      </w:r>
      <w:r w:rsidR="00B950F9">
        <w:rPr>
          <w:rFonts w:ascii="Arial" w:hAnsi="Arial" w:cs="Arial"/>
          <w:noProof/>
          <w:sz w:val="18"/>
          <w:szCs w:val="18"/>
          <w:highlight w:val="yellow"/>
        </w:rPr>
        <w:t>«Lease_Start_Date»</w:t>
      </w:r>
      <w:r w:rsidR="0011377C" w:rsidRPr="004C061F">
        <w:rPr>
          <w:rFonts w:ascii="Arial" w:hAnsi="Arial" w:cs="Arial"/>
          <w:sz w:val="18"/>
          <w:szCs w:val="18"/>
          <w:highlight w:val="yellow"/>
        </w:rPr>
        <w:fldChar w:fldCharType="end"/>
      </w:r>
      <w:r w:rsidR="00405B3B" w:rsidRPr="004C061F">
        <w:rPr>
          <w:rFonts w:ascii="Arial" w:hAnsi="Arial" w:cs="Arial"/>
          <w:sz w:val="18"/>
          <w:szCs w:val="18"/>
          <w:highlight w:val="yellow"/>
        </w:rPr>
        <w:t>,</w:t>
      </w:r>
      <w:r w:rsidR="00405B3B">
        <w:rPr>
          <w:rFonts w:ascii="Arial" w:hAnsi="Arial" w:cs="Arial"/>
          <w:sz w:val="18"/>
          <w:szCs w:val="18"/>
        </w:rPr>
        <w:t xml:space="preserve"> and continuing</w:t>
      </w:r>
      <w:r w:rsidRPr="002A661A">
        <w:rPr>
          <w:rFonts w:ascii="Arial" w:hAnsi="Arial" w:cs="Arial"/>
          <w:sz w:val="18"/>
          <w:szCs w:val="18"/>
        </w:rPr>
        <w:t xml:space="preserve"> for a </w:t>
      </w:r>
      <w:r w:rsidRPr="00405B3B">
        <w:rPr>
          <w:rFonts w:ascii="Arial" w:hAnsi="Arial" w:cs="Arial"/>
          <w:sz w:val="18"/>
          <w:szCs w:val="18"/>
        </w:rPr>
        <w:t xml:space="preserve">period </w:t>
      </w:r>
      <w:r w:rsidRPr="00036D00">
        <w:rPr>
          <w:rFonts w:ascii="Arial" w:hAnsi="Arial" w:cs="Arial"/>
          <w:sz w:val="18"/>
          <w:szCs w:val="18"/>
          <w:highlight w:val="yellow"/>
        </w:rPr>
        <w:t>of</w:t>
      </w:r>
      <w:r w:rsidR="00036D00" w:rsidRPr="00036D00">
        <w:rPr>
          <w:rFonts w:ascii="Arial" w:hAnsi="Arial" w:cs="Arial"/>
          <w:sz w:val="18"/>
          <w:szCs w:val="18"/>
          <w:highlight w:val="yellow"/>
        </w:rPr>
        <w:t xml:space="preserve"> twelve (12) </w:t>
      </w:r>
      <w:r w:rsidRPr="00036D00">
        <w:rPr>
          <w:rFonts w:ascii="Arial" w:hAnsi="Arial" w:cs="Arial"/>
          <w:sz w:val="18"/>
          <w:szCs w:val="18"/>
          <w:highlight w:val="yellow"/>
        </w:rPr>
        <w:t>month(s).</w:t>
      </w:r>
      <w:r>
        <w:rPr>
          <w:rFonts w:ascii="Arial" w:hAnsi="Arial" w:cs="Arial"/>
          <w:sz w:val="18"/>
          <w:szCs w:val="18"/>
        </w:rPr>
        <w:t xml:space="preserve"> </w:t>
      </w:r>
      <w:r w:rsidRPr="002A661A">
        <w:rPr>
          <w:rFonts w:ascii="Arial" w:hAnsi="Arial" w:cs="Arial"/>
          <w:sz w:val="18"/>
          <w:szCs w:val="18"/>
        </w:rPr>
        <w:t xml:space="preserve"> Any holding over after the expiration h</w:t>
      </w:r>
      <w:r w:rsidR="00071C97">
        <w:rPr>
          <w:rFonts w:ascii="Arial" w:hAnsi="Arial" w:cs="Arial"/>
          <w:sz w:val="18"/>
          <w:szCs w:val="18"/>
        </w:rPr>
        <w:t>ereof, with the consent of the Owner/M</w:t>
      </w:r>
      <w:r w:rsidRPr="002A661A">
        <w:rPr>
          <w:rFonts w:ascii="Arial" w:hAnsi="Arial" w:cs="Arial"/>
          <w:sz w:val="18"/>
          <w:szCs w:val="18"/>
        </w:rPr>
        <w:t>anager, shall be construed as a MONTH to MONTH tenancy in accordance with the terms hereof, as applicable upon the following conditions.</w:t>
      </w:r>
    </w:p>
    <w:p w14:paraId="738AC339" w14:textId="77777777" w:rsidR="00384B36" w:rsidRDefault="00384B36" w:rsidP="00AB01BC">
      <w:pPr>
        <w:rPr>
          <w:rFonts w:ascii="Arial" w:hAnsi="Arial" w:cs="Arial"/>
          <w:sz w:val="18"/>
          <w:szCs w:val="18"/>
        </w:rPr>
      </w:pPr>
    </w:p>
    <w:p w14:paraId="2D706548" w14:textId="77777777" w:rsidR="00384B36" w:rsidRPr="002A661A" w:rsidRDefault="00384B36" w:rsidP="00AB01BC">
      <w:pPr>
        <w:rPr>
          <w:rFonts w:ascii="Arial" w:hAnsi="Arial" w:cs="Arial"/>
          <w:sz w:val="18"/>
          <w:szCs w:val="18"/>
        </w:rPr>
      </w:pPr>
      <w:r w:rsidRPr="00071C97">
        <w:rPr>
          <w:rFonts w:ascii="Arial" w:hAnsi="Arial" w:cs="Arial"/>
          <w:b/>
          <w:sz w:val="18"/>
          <w:szCs w:val="18"/>
          <w:u w:val="single"/>
        </w:rPr>
        <w:t>NOTE</w:t>
      </w:r>
      <w:r>
        <w:rPr>
          <w:rFonts w:ascii="Arial" w:hAnsi="Arial" w:cs="Arial"/>
          <w:sz w:val="18"/>
          <w:szCs w:val="18"/>
        </w:rPr>
        <w:t xml:space="preserve">: </w:t>
      </w:r>
      <w:r w:rsidRPr="009F4580">
        <w:rPr>
          <w:rFonts w:ascii="Arial" w:hAnsi="Arial" w:cs="Arial"/>
          <w:sz w:val="18"/>
          <w:szCs w:val="18"/>
        </w:rPr>
        <w:t>The prorated rent, if applicable, shall consist of the number of days from the date of move-in to the start of the lease, this amount is calculated as a daily rent amount based upon the number of days in that month.  The pro-rated rent is done as a courtesy and is not part of the lease term; the contracted lease will begin on the first day of the next month and exist for the nu</w:t>
      </w:r>
      <w:r>
        <w:rPr>
          <w:rFonts w:ascii="Arial" w:hAnsi="Arial" w:cs="Arial"/>
          <w:sz w:val="18"/>
          <w:szCs w:val="18"/>
        </w:rPr>
        <w:t xml:space="preserve">mber of months specified above.  </w:t>
      </w:r>
      <w:r w:rsidRPr="009F4580">
        <w:rPr>
          <w:rFonts w:ascii="Arial" w:hAnsi="Arial" w:cs="Arial"/>
          <w:sz w:val="18"/>
          <w:szCs w:val="18"/>
        </w:rPr>
        <w:t xml:space="preserve">Upon move-in first month’s rent in its entirety will be due, with the pro-rated rent, if applicable, being due the second month of tenancy in lieu of the normal rent amount.  </w:t>
      </w:r>
    </w:p>
    <w:p w14:paraId="4BEA537F" w14:textId="77777777" w:rsidR="00AB01BC" w:rsidRPr="002A661A" w:rsidRDefault="00AB01BC" w:rsidP="00AB01BC">
      <w:pPr>
        <w:rPr>
          <w:rFonts w:ascii="Arial" w:hAnsi="Arial" w:cs="Arial"/>
          <w:sz w:val="18"/>
          <w:szCs w:val="18"/>
        </w:rPr>
      </w:pPr>
    </w:p>
    <w:p w14:paraId="77920EE4"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RENT</w:t>
      </w:r>
    </w:p>
    <w:p w14:paraId="39524647" w14:textId="77777777" w:rsidR="00AB01BC" w:rsidRDefault="00AB01BC" w:rsidP="00AB01BC">
      <w:pPr>
        <w:ind w:left="720"/>
        <w:rPr>
          <w:rFonts w:ascii="Arial" w:hAnsi="Arial" w:cs="Arial"/>
          <w:sz w:val="18"/>
          <w:szCs w:val="18"/>
        </w:rPr>
      </w:pPr>
      <w:r w:rsidRPr="002A661A">
        <w:rPr>
          <w:rFonts w:ascii="Arial" w:hAnsi="Arial" w:cs="Arial"/>
          <w:sz w:val="18"/>
          <w:szCs w:val="18"/>
        </w:rPr>
        <w:t xml:space="preserve">The monthly rental for said premises which Resident(s) agrees to pay is </w:t>
      </w:r>
      <w:r w:rsidRPr="00C30AE8">
        <w:rPr>
          <w:rFonts w:ascii="Arial" w:hAnsi="Arial" w:cs="Arial"/>
          <w:sz w:val="18"/>
          <w:szCs w:val="18"/>
          <w:highlight w:val="yellow"/>
        </w:rPr>
        <w:t>$</w:t>
      </w:r>
      <w:r w:rsidR="0011377C" w:rsidRPr="00C30AE8">
        <w:rPr>
          <w:rFonts w:ascii="Arial" w:hAnsi="Arial" w:cs="Arial"/>
          <w:sz w:val="18"/>
          <w:szCs w:val="18"/>
          <w:highlight w:val="yellow"/>
        </w:rPr>
        <w:fldChar w:fldCharType="begin"/>
      </w:r>
      <w:r w:rsidR="00C30AE8" w:rsidRPr="00C30AE8">
        <w:rPr>
          <w:rFonts w:ascii="Arial" w:hAnsi="Arial" w:cs="Arial"/>
          <w:sz w:val="18"/>
          <w:szCs w:val="18"/>
          <w:highlight w:val="yellow"/>
        </w:rPr>
        <w:instrText xml:space="preserve"> MERGEFIELD "Rent_Amount_Numeric" </w:instrText>
      </w:r>
      <w:r w:rsidR="0011377C" w:rsidRPr="00C30AE8">
        <w:rPr>
          <w:rFonts w:ascii="Arial" w:hAnsi="Arial" w:cs="Arial"/>
          <w:sz w:val="18"/>
          <w:szCs w:val="18"/>
          <w:highlight w:val="yellow"/>
        </w:rPr>
        <w:fldChar w:fldCharType="separate"/>
      </w:r>
      <w:r w:rsidR="00B950F9">
        <w:rPr>
          <w:rFonts w:ascii="Arial" w:hAnsi="Arial" w:cs="Arial"/>
          <w:noProof/>
          <w:sz w:val="18"/>
          <w:szCs w:val="18"/>
          <w:highlight w:val="yellow"/>
        </w:rPr>
        <w:t>«Rent_Amount_Numeric»</w:t>
      </w:r>
      <w:r w:rsidR="0011377C" w:rsidRPr="00C30AE8">
        <w:rPr>
          <w:rFonts w:ascii="Arial" w:hAnsi="Arial" w:cs="Arial"/>
          <w:sz w:val="18"/>
          <w:szCs w:val="18"/>
          <w:highlight w:val="yellow"/>
        </w:rPr>
        <w:fldChar w:fldCharType="end"/>
      </w:r>
      <w:r w:rsidR="00C30AE8" w:rsidRPr="00C30AE8">
        <w:rPr>
          <w:rFonts w:ascii="Arial" w:hAnsi="Arial" w:cs="Arial"/>
          <w:sz w:val="18"/>
          <w:szCs w:val="18"/>
          <w:highlight w:val="yellow"/>
        </w:rPr>
        <w:t xml:space="preserve"> </w:t>
      </w:r>
      <w:r w:rsidRPr="00C30AE8">
        <w:rPr>
          <w:rFonts w:ascii="Arial" w:hAnsi="Arial" w:cs="Arial"/>
          <w:sz w:val="18"/>
          <w:szCs w:val="18"/>
        </w:rPr>
        <w:t>per</w:t>
      </w:r>
      <w:r w:rsidRPr="002A661A">
        <w:rPr>
          <w:rFonts w:ascii="Arial" w:hAnsi="Arial" w:cs="Arial"/>
          <w:sz w:val="18"/>
          <w:szCs w:val="18"/>
        </w:rPr>
        <w:t xml:space="preserve"> month which shall be payable in advance on the first day of each calendar month. Checks shall be payable to </w:t>
      </w:r>
      <w:r w:rsidR="00C30AE8">
        <w:rPr>
          <w:rFonts w:ascii="Arial" w:hAnsi="Arial" w:cs="Arial"/>
          <w:sz w:val="18"/>
          <w:szCs w:val="18"/>
        </w:rPr>
        <w:t>Kalles Properties, Inc.</w:t>
      </w:r>
      <w:r w:rsidR="0002705E">
        <w:rPr>
          <w:rFonts w:ascii="Arial" w:hAnsi="Arial" w:cs="Arial"/>
          <w:sz w:val="18"/>
          <w:szCs w:val="18"/>
        </w:rPr>
        <w:t xml:space="preserve"> </w:t>
      </w:r>
      <w:r w:rsidR="00B62C3C">
        <w:rPr>
          <w:rFonts w:ascii="Arial" w:hAnsi="Arial" w:cs="Arial"/>
          <w:sz w:val="18"/>
          <w:szCs w:val="18"/>
        </w:rPr>
        <w:t xml:space="preserve"> </w:t>
      </w:r>
      <w:r w:rsidRPr="002A661A">
        <w:rPr>
          <w:rFonts w:ascii="Arial" w:hAnsi="Arial" w:cs="Arial"/>
          <w:sz w:val="18"/>
          <w:szCs w:val="18"/>
        </w:rPr>
        <w:t>In the event the rent shall commence on any day other than the first day of the calendar month, the rent shall be collected from the date of commencement to and including the last day of the month, after which time all rents shall be due and payable on the first day of each succeeding calendar month.</w:t>
      </w:r>
      <w:r>
        <w:rPr>
          <w:rFonts w:ascii="Arial" w:hAnsi="Arial" w:cs="Arial"/>
          <w:sz w:val="18"/>
          <w:szCs w:val="18"/>
        </w:rPr>
        <w:t xml:space="preserve">  A</w:t>
      </w:r>
      <w:r w:rsidR="0002705E">
        <w:rPr>
          <w:rFonts w:ascii="Arial" w:hAnsi="Arial" w:cs="Arial"/>
          <w:sz w:val="18"/>
          <w:szCs w:val="18"/>
        </w:rPr>
        <w:t>ll cha</w:t>
      </w:r>
      <w:r w:rsidR="00AC2296">
        <w:rPr>
          <w:rFonts w:ascii="Arial" w:hAnsi="Arial" w:cs="Arial"/>
          <w:sz w:val="18"/>
          <w:szCs w:val="18"/>
        </w:rPr>
        <w:t>rges are explained in Addendum F</w:t>
      </w:r>
      <w:r w:rsidR="0002705E">
        <w:rPr>
          <w:rFonts w:ascii="Arial" w:hAnsi="Arial" w:cs="Arial"/>
          <w:sz w:val="18"/>
          <w:szCs w:val="18"/>
        </w:rPr>
        <w:t>, “</w:t>
      </w:r>
      <w:r>
        <w:rPr>
          <w:rFonts w:ascii="Arial" w:hAnsi="Arial" w:cs="Arial"/>
          <w:sz w:val="18"/>
          <w:szCs w:val="18"/>
        </w:rPr>
        <w:t>Move-In</w:t>
      </w:r>
      <w:r w:rsidR="0002705E">
        <w:rPr>
          <w:rFonts w:ascii="Arial" w:hAnsi="Arial" w:cs="Arial"/>
          <w:sz w:val="18"/>
          <w:szCs w:val="18"/>
        </w:rPr>
        <w:t xml:space="preserve"> Accounting</w:t>
      </w:r>
      <w:r>
        <w:rPr>
          <w:rFonts w:ascii="Arial" w:hAnsi="Arial" w:cs="Arial"/>
          <w:sz w:val="18"/>
          <w:szCs w:val="18"/>
        </w:rPr>
        <w:t>.</w:t>
      </w:r>
      <w:r w:rsidR="0002705E">
        <w:rPr>
          <w:rFonts w:ascii="Arial" w:hAnsi="Arial" w:cs="Arial"/>
          <w:sz w:val="18"/>
          <w:szCs w:val="18"/>
        </w:rPr>
        <w:t>”</w:t>
      </w:r>
      <w:r>
        <w:rPr>
          <w:rFonts w:ascii="Arial" w:hAnsi="Arial" w:cs="Arial"/>
          <w:sz w:val="18"/>
          <w:szCs w:val="18"/>
        </w:rPr>
        <w:t xml:space="preserve"> </w:t>
      </w:r>
      <w:r w:rsidRPr="002A661A">
        <w:rPr>
          <w:rFonts w:ascii="Arial" w:hAnsi="Arial" w:cs="Arial"/>
          <w:sz w:val="18"/>
          <w:szCs w:val="18"/>
        </w:rPr>
        <w:t>The Resident(s) understands that he/she will receive no rent deductions</w:t>
      </w:r>
      <w:r w:rsidR="0053635E">
        <w:rPr>
          <w:rFonts w:ascii="Arial" w:hAnsi="Arial" w:cs="Arial"/>
          <w:sz w:val="18"/>
          <w:szCs w:val="18"/>
        </w:rPr>
        <w:t>,</w:t>
      </w:r>
      <w:r w:rsidRPr="002A661A">
        <w:rPr>
          <w:rFonts w:ascii="Arial" w:hAnsi="Arial" w:cs="Arial"/>
          <w:sz w:val="18"/>
          <w:szCs w:val="18"/>
        </w:rPr>
        <w:t xml:space="preserve"> adjustments, or compensations due to repairs or interruptions of service except as provided by law.</w:t>
      </w:r>
      <w:r w:rsidR="009F4580">
        <w:rPr>
          <w:rFonts w:ascii="Arial" w:hAnsi="Arial" w:cs="Arial"/>
          <w:sz w:val="18"/>
          <w:szCs w:val="18"/>
        </w:rPr>
        <w:t xml:space="preserve">  </w:t>
      </w:r>
    </w:p>
    <w:p w14:paraId="245ED89A" w14:textId="77777777" w:rsidR="00AB01BC" w:rsidRDefault="00AB01BC" w:rsidP="00AB01BC">
      <w:pPr>
        <w:ind w:left="720"/>
        <w:rPr>
          <w:rFonts w:ascii="Arial" w:hAnsi="Arial" w:cs="Arial"/>
          <w:sz w:val="18"/>
          <w:szCs w:val="18"/>
        </w:rPr>
      </w:pPr>
    </w:p>
    <w:p w14:paraId="65A8585F"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DEPOSIT</w:t>
      </w:r>
    </w:p>
    <w:p w14:paraId="065318D8" w14:textId="77777777" w:rsidR="00AB01BC" w:rsidRDefault="00AB01BC" w:rsidP="00AB01BC">
      <w:pPr>
        <w:ind w:left="720"/>
        <w:rPr>
          <w:rFonts w:ascii="Arial" w:hAnsi="Arial" w:cs="Arial"/>
          <w:sz w:val="18"/>
          <w:szCs w:val="18"/>
        </w:rPr>
      </w:pPr>
      <w:r w:rsidRPr="002A661A">
        <w:rPr>
          <w:rFonts w:ascii="Arial" w:hAnsi="Arial" w:cs="Arial"/>
          <w:sz w:val="18"/>
          <w:szCs w:val="18"/>
        </w:rPr>
        <w:t xml:space="preserve">Resident(s) agrees to pay the sum of </w:t>
      </w:r>
      <w:r w:rsidRPr="00AC2296">
        <w:rPr>
          <w:rFonts w:ascii="Arial" w:hAnsi="Arial" w:cs="Arial"/>
          <w:sz w:val="18"/>
          <w:szCs w:val="18"/>
          <w:highlight w:val="yellow"/>
        </w:rPr>
        <w:t>$</w:t>
      </w:r>
      <w:r w:rsidR="0011377C" w:rsidRPr="00AC2296">
        <w:rPr>
          <w:rFonts w:ascii="Arial" w:hAnsi="Arial" w:cs="Arial"/>
          <w:sz w:val="18"/>
          <w:szCs w:val="18"/>
          <w:highlight w:val="yellow"/>
        </w:rPr>
        <w:fldChar w:fldCharType="begin"/>
      </w:r>
      <w:r w:rsidR="00AC2296" w:rsidRPr="00AC2296">
        <w:rPr>
          <w:rFonts w:ascii="Arial" w:hAnsi="Arial" w:cs="Arial"/>
          <w:sz w:val="18"/>
          <w:szCs w:val="18"/>
          <w:highlight w:val="yellow"/>
        </w:rPr>
        <w:instrText xml:space="preserve"> MERGEFIELD Deposit_1_Amount_Numeric </w:instrText>
      </w:r>
      <w:r w:rsidR="0011377C" w:rsidRPr="00AC2296">
        <w:rPr>
          <w:rFonts w:ascii="Arial" w:hAnsi="Arial" w:cs="Arial"/>
          <w:sz w:val="18"/>
          <w:szCs w:val="18"/>
          <w:highlight w:val="yellow"/>
        </w:rPr>
        <w:fldChar w:fldCharType="separate"/>
      </w:r>
      <w:r w:rsidR="00B950F9">
        <w:rPr>
          <w:rFonts w:ascii="Arial" w:hAnsi="Arial" w:cs="Arial"/>
          <w:noProof/>
          <w:sz w:val="18"/>
          <w:szCs w:val="18"/>
          <w:highlight w:val="yellow"/>
        </w:rPr>
        <w:t>«Deposit_1_Amount_Numeric»</w:t>
      </w:r>
      <w:r w:rsidR="0011377C" w:rsidRPr="00AC2296">
        <w:rPr>
          <w:rFonts w:ascii="Arial" w:hAnsi="Arial" w:cs="Arial"/>
          <w:sz w:val="18"/>
          <w:szCs w:val="18"/>
          <w:highlight w:val="yellow"/>
        </w:rPr>
        <w:fldChar w:fldCharType="end"/>
      </w:r>
      <w:r w:rsidR="00AC2296">
        <w:rPr>
          <w:rFonts w:ascii="Arial" w:hAnsi="Arial" w:cs="Arial"/>
          <w:sz w:val="18"/>
          <w:szCs w:val="18"/>
        </w:rPr>
        <w:t xml:space="preserve"> </w:t>
      </w:r>
      <w:r w:rsidRPr="002A661A">
        <w:rPr>
          <w:rFonts w:ascii="Arial" w:hAnsi="Arial" w:cs="Arial"/>
          <w:sz w:val="18"/>
          <w:szCs w:val="18"/>
        </w:rPr>
        <w:t xml:space="preserve">as a Security/Damage Deposit for the performance of Resident’s obligations described by the Security/Damage Deposit </w:t>
      </w:r>
      <w:r w:rsidR="00AC2296">
        <w:rPr>
          <w:rFonts w:ascii="Arial" w:hAnsi="Arial" w:cs="Arial"/>
          <w:sz w:val="18"/>
          <w:szCs w:val="18"/>
        </w:rPr>
        <w:t>Addendum D</w:t>
      </w:r>
      <w:r w:rsidR="00071C97">
        <w:rPr>
          <w:rFonts w:ascii="Arial" w:hAnsi="Arial" w:cs="Arial"/>
          <w:sz w:val="18"/>
          <w:szCs w:val="18"/>
        </w:rPr>
        <w:t xml:space="preserve">, “Security Deposit Agreement” </w:t>
      </w:r>
      <w:r w:rsidRPr="002A661A">
        <w:rPr>
          <w:rFonts w:ascii="Arial" w:hAnsi="Arial" w:cs="Arial"/>
          <w:sz w:val="18"/>
          <w:szCs w:val="18"/>
        </w:rPr>
        <w:t>attached hereto and by reference made a part hereof</w:t>
      </w:r>
      <w:r>
        <w:rPr>
          <w:rFonts w:ascii="Arial" w:hAnsi="Arial" w:cs="Arial"/>
          <w:sz w:val="18"/>
          <w:szCs w:val="18"/>
        </w:rPr>
        <w:t>.</w:t>
      </w:r>
    </w:p>
    <w:p w14:paraId="3CECD243" w14:textId="77777777" w:rsidR="00AB01BC" w:rsidRDefault="00AB01BC" w:rsidP="00AB01BC">
      <w:pPr>
        <w:rPr>
          <w:rFonts w:ascii="Arial" w:hAnsi="Arial" w:cs="Arial"/>
          <w:sz w:val="18"/>
          <w:szCs w:val="18"/>
        </w:rPr>
      </w:pPr>
    </w:p>
    <w:p w14:paraId="644B2C3B"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ACCEPTANCE</w:t>
      </w:r>
    </w:p>
    <w:p w14:paraId="32ECAFBF" w14:textId="77777777" w:rsidR="00AB01BC" w:rsidRPr="002A661A" w:rsidRDefault="00AB01BC" w:rsidP="00071C97">
      <w:pPr>
        <w:ind w:left="720"/>
        <w:rPr>
          <w:rFonts w:ascii="Arial" w:hAnsi="Arial" w:cs="Arial"/>
          <w:sz w:val="18"/>
          <w:szCs w:val="18"/>
        </w:rPr>
      </w:pPr>
      <w:r w:rsidRPr="002A661A">
        <w:rPr>
          <w:rFonts w:ascii="Arial" w:hAnsi="Arial" w:cs="Arial"/>
          <w:sz w:val="18"/>
          <w:szCs w:val="18"/>
        </w:rPr>
        <w:t xml:space="preserve">Resident(s) agrees to inspect the premises prior to/or not more than </w:t>
      </w:r>
      <w:r w:rsidR="00E84DD5">
        <w:rPr>
          <w:rFonts w:ascii="Arial" w:hAnsi="Arial" w:cs="Arial"/>
          <w:sz w:val="18"/>
          <w:szCs w:val="18"/>
        </w:rPr>
        <w:t>three (3)</w:t>
      </w:r>
      <w:r w:rsidR="00E84DD5" w:rsidRPr="002A661A">
        <w:rPr>
          <w:rFonts w:ascii="Arial" w:hAnsi="Arial" w:cs="Arial"/>
          <w:sz w:val="18"/>
          <w:szCs w:val="18"/>
        </w:rPr>
        <w:t xml:space="preserve"> </w:t>
      </w:r>
      <w:r w:rsidR="0053635E">
        <w:rPr>
          <w:rFonts w:ascii="Arial" w:hAnsi="Arial" w:cs="Arial"/>
          <w:sz w:val="18"/>
          <w:szCs w:val="18"/>
        </w:rPr>
        <w:t xml:space="preserve">working </w:t>
      </w:r>
      <w:r w:rsidRPr="002A661A">
        <w:rPr>
          <w:rFonts w:ascii="Arial" w:hAnsi="Arial" w:cs="Arial"/>
          <w:sz w:val="18"/>
          <w:szCs w:val="18"/>
        </w:rPr>
        <w:t>days after occupancy and to complete and sign a Unit Condition Report</w:t>
      </w:r>
      <w:r w:rsidR="00071C97">
        <w:rPr>
          <w:rFonts w:ascii="Arial" w:hAnsi="Arial" w:cs="Arial"/>
          <w:sz w:val="18"/>
          <w:szCs w:val="18"/>
        </w:rPr>
        <w:t>,</w:t>
      </w:r>
      <w:r w:rsidRPr="002A661A">
        <w:rPr>
          <w:rFonts w:ascii="Arial" w:hAnsi="Arial" w:cs="Arial"/>
          <w:sz w:val="18"/>
          <w:szCs w:val="18"/>
        </w:rPr>
        <w:t xml:space="preserve"> </w:t>
      </w:r>
      <w:r w:rsidR="00071C97">
        <w:rPr>
          <w:rFonts w:ascii="Arial" w:hAnsi="Arial" w:cs="Arial"/>
          <w:sz w:val="18"/>
          <w:szCs w:val="18"/>
        </w:rPr>
        <w:t xml:space="preserve">“Exhibit 1” </w:t>
      </w:r>
      <w:r w:rsidRPr="002A661A">
        <w:rPr>
          <w:rFonts w:ascii="Arial" w:hAnsi="Arial" w:cs="Arial"/>
          <w:sz w:val="18"/>
          <w:szCs w:val="18"/>
        </w:rPr>
        <w:t>and understands that cleaning and painting required at the termination of the tenancy will be charged to the Resident(s).</w:t>
      </w:r>
    </w:p>
    <w:p w14:paraId="3D1F03D6" w14:textId="77777777" w:rsidR="00AB01BC" w:rsidRDefault="00AB01BC" w:rsidP="00AB01BC">
      <w:pPr>
        <w:ind w:left="720"/>
        <w:rPr>
          <w:rFonts w:ascii="Arial" w:hAnsi="Arial" w:cs="Arial"/>
          <w:sz w:val="18"/>
          <w:szCs w:val="18"/>
        </w:rPr>
      </w:pPr>
    </w:p>
    <w:p w14:paraId="69E2ED39"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USE</w:t>
      </w:r>
    </w:p>
    <w:p w14:paraId="41B3A4A9"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agrees that the premises are to be used and occupied by Resident’s immed</w:t>
      </w:r>
      <w:r w:rsidR="00C75743">
        <w:rPr>
          <w:rFonts w:ascii="Arial" w:hAnsi="Arial" w:cs="Arial"/>
          <w:sz w:val="18"/>
          <w:szCs w:val="18"/>
        </w:rPr>
        <w:t>iate family only, consisting of those named on Lease:</w:t>
      </w:r>
      <w:r w:rsidR="00AC2296" w:rsidRPr="00AC2296">
        <w:rPr>
          <w:rFonts w:ascii="Arial" w:hAnsi="Arial" w:cs="Arial"/>
          <w:sz w:val="18"/>
          <w:szCs w:val="18"/>
          <w:highlight w:val="yellow"/>
        </w:rPr>
        <w:t xml:space="preserve"> </w:t>
      </w:r>
      <w:r w:rsidR="0011377C" w:rsidRPr="00AC2296">
        <w:rPr>
          <w:rFonts w:ascii="Arial" w:hAnsi="Arial" w:cs="Arial"/>
          <w:sz w:val="18"/>
          <w:szCs w:val="18"/>
          <w:highlight w:val="yellow"/>
        </w:rPr>
        <w:fldChar w:fldCharType="begin"/>
      </w:r>
      <w:r w:rsidR="00AC2296" w:rsidRPr="00AC2296">
        <w:rPr>
          <w:rFonts w:ascii="Arial" w:hAnsi="Arial" w:cs="Arial"/>
          <w:sz w:val="18"/>
          <w:szCs w:val="18"/>
          <w:highlight w:val="yellow"/>
        </w:rPr>
        <w:instrText xml:space="preserve"> MERGEFIELD "Tenants_Singleline" </w:instrText>
      </w:r>
      <w:r w:rsidR="0011377C" w:rsidRPr="00AC2296">
        <w:rPr>
          <w:rFonts w:ascii="Arial" w:hAnsi="Arial" w:cs="Arial"/>
          <w:sz w:val="18"/>
          <w:szCs w:val="18"/>
          <w:highlight w:val="yellow"/>
        </w:rPr>
        <w:fldChar w:fldCharType="separate"/>
      </w:r>
      <w:r w:rsidR="00B950F9">
        <w:rPr>
          <w:rFonts w:ascii="Arial" w:hAnsi="Arial" w:cs="Arial"/>
          <w:noProof/>
          <w:sz w:val="18"/>
          <w:szCs w:val="18"/>
          <w:highlight w:val="yellow"/>
        </w:rPr>
        <w:t>«Tenants_Singleline»</w:t>
      </w:r>
      <w:r w:rsidR="0011377C" w:rsidRPr="00AC2296">
        <w:rPr>
          <w:rFonts w:ascii="Arial" w:hAnsi="Arial" w:cs="Arial"/>
          <w:sz w:val="18"/>
          <w:szCs w:val="18"/>
          <w:highlight w:val="yellow"/>
        </w:rPr>
        <w:fldChar w:fldCharType="end"/>
      </w:r>
      <w:r w:rsidR="00D405B6">
        <w:rPr>
          <w:rFonts w:ascii="Arial" w:hAnsi="Arial" w:cs="Arial"/>
          <w:sz w:val="18"/>
          <w:szCs w:val="18"/>
          <w:highlight w:val="yellow"/>
        </w:rPr>
        <w:t xml:space="preserve">, </w:t>
      </w:r>
      <w:r w:rsidR="00C75743">
        <w:rPr>
          <w:rFonts w:ascii="Arial" w:hAnsi="Arial" w:cs="Arial"/>
          <w:sz w:val="18"/>
          <w:szCs w:val="18"/>
          <w:highlight w:val="yellow"/>
        </w:rPr>
        <w:t xml:space="preserve">and Dependents: </w:t>
      </w:r>
      <w:r w:rsidR="0011377C">
        <w:rPr>
          <w:rFonts w:ascii="Arial" w:hAnsi="Arial" w:cs="Arial"/>
          <w:sz w:val="18"/>
          <w:szCs w:val="18"/>
          <w:highlight w:val="yellow"/>
        </w:rPr>
        <w:fldChar w:fldCharType="begin"/>
      </w:r>
      <w:r w:rsidR="00D405B6">
        <w:rPr>
          <w:rFonts w:ascii="Arial" w:hAnsi="Arial" w:cs="Arial"/>
          <w:sz w:val="18"/>
          <w:szCs w:val="18"/>
          <w:highlight w:val="yellow"/>
        </w:rPr>
        <w:instrText xml:space="preserve"> MERGEFIELD "Dependents" </w:instrText>
      </w:r>
      <w:r w:rsidR="0011377C">
        <w:rPr>
          <w:rFonts w:ascii="Arial" w:hAnsi="Arial" w:cs="Arial"/>
          <w:sz w:val="18"/>
          <w:szCs w:val="18"/>
          <w:highlight w:val="yellow"/>
        </w:rPr>
        <w:fldChar w:fldCharType="separate"/>
      </w:r>
      <w:r w:rsidR="00B950F9">
        <w:rPr>
          <w:rFonts w:ascii="Arial" w:hAnsi="Arial" w:cs="Arial"/>
          <w:noProof/>
          <w:sz w:val="18"/>
          <w:szCs w:val="18"/>
          <w:highlight w:val="yellow"/>
        </w:rPr>
        <w:t>«Dependents»</w:t>
      </w:r>
      <w:r w:rsidR="0011377C">
        <w:rPr>
          <w:rFonts w:ascii="Arial" w:hAnsi="Arial" w:cs="Arial"/>
          <w:sz w:val="18"/>
          <w:szCs w:val="18"/>
          <w:highlight w:val="yellow"/>
        </w:rPr>
        <w:fldChar w:fldCharType="end"/>
      </w:r>
      <w:r w:rsidR="00AC2296" w:rsidRPr="00AC2296">
        <w:rPr>
          <w:rFonts w:ascii="Arial" w:hAnsi="Arial" w:cs="Arial"/>
          <w:sz w:val="18"/>
          <w:szCs w:val="18"/>
          <w:highlight w:val="yellow"/>
        </w:rPr>
        <w:t>.</w:t>
      </w:r>
      <w:r w:rsidR="00AC2296">
        <w:rPr>
          <w:rFonts w:ascii="Arial" w:hAnsi="Arial" w:cs="Arial"/>
          <w:sz w:val="18"/>
          <w:szCs w:val="18"/>
        </w:rPr>
        <w:t xml:space="preserve">  </w:t>
      </w:r>
      <w:r w:rsidRPr="002A661A">
        <w:rPr>
          <w:rFonts w:ascii="Arial" w:hAnsi="Arial" w:cs="Arial"/>
          <w:sz w:val="18"/>
          <w:szCs w:val="18"/>
        </w:rPr>
        <w:t>The premises shall be used as a private dwelling only. If the Resident is unmarried and should, during tenancy marry, all rights to occupancy are immediately terminated unless a new rental agreement is drawn satisfactorily in its term to the Owner/Manager, and signed by both parties to the marriage.</w:t>
      </w:r>
    </w:p>
    <w:p w14:paraId="23C0B206" w14:textId="77777777" w:rsidR="00AB01BC" w:rsidRDefault="00AB01BC" w:rsidP="00AB01BC">
      <w:pPr>
        <w:ind w:left="720"/>
        <w:rPr>
          <w:rFonts w:ascii="Arial" w:hAnsi="Arial" w:cs="Arial"/>
          <w:sz w:val="18"/>
          <w:szCs w:val="18"/>
        </w:rPr>
      </w:pPr>
    </w:p>
    <w:p w14:paraId="327A66B9"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UTILITIES</w:t>
      </w:r>
    </w:p>
    <w:p w14:paraId="1CC3992E"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shall, in addition to the rent, pay for all public utilities charged against the premises except for</w:t>
      </w:r>
      <w:r w:rsidR="00AC2296">
        <w:rPr>
          <w:rFonts w:ascii="Arial" w:hAnsi="Arial" w:cs="Arial"/>
          <w:sz w:val="18"/>
          <w:szCs w:val="18"/>
        </w:rPr>
        <w:t xml:space="preserve"> </w:t>
      </w:r>
      <w:r w:rsidR="0011377C" w:rsidRPr="00AC2296">
        <w:rPr>
          <w:rFonts w:ascii="Arial" w:hAnsi="Arial" w:cs="Arial"/>
          <w:sz w:val="18"/>
          <w:szCs w:val="18"/>
          <w:highlight w:val="yellow"/>
        </w:rPr>
        <w:fldChar w:fldCharType="begin"/>
      </w:r>
      <w:r w:rsidR="00AC2296" w:rsidRPr="00AC2296">
        <w:rPr>
          <w:rFonts w:ascii="Arial" w:hAnsi="Arial" w:cs="Arial"/>
          <w:sz w:val="18"/>
          <w:szCs w:val="18"/>
          <w:highlight w:val="yellow"/>
        </w:rPr>
        <w:instrText xml:space="preserve"> MERGEFIELD "Cvu_Utilities_Included" </w:instrText>
      </w:r>
      <w:r w:rsidR="0011377C" w:rsidRPr="00AC2296">
        <w:rPr>
          <w:rFonts w:ascii="Arial" w:hAnsi="Arial" w:cs="Arial"/>
          <w:sz w:val="18"/>
          <w:szCs w:val="18"/>
          <w:highlight w:val="yellow"/>
        </w:rPr>
        <w:fldChar w:fldCharType="separate"/>
      </w:r>
      <w:r w:rsidR="00B950F9">
        <w:rPr>
          <w:rFonts w:ascii="Arial" w:hAnsi="Arial" w:cs="Arial"/>
          <w:noProof/>
          <w:sz w:val="18"/>
          <w:szCs w:val="18"/>
          <w:highlight w:val="yellow"/>
        </w:rPr>
        <w:t>«Cvu_Utilities_Included»</w:t>
      </w:r>
      <w:r w:rsidR="0011377C" w:rsidRPr="00AC2296">
        <w:rPr>
          <w:rFonts w:ascii="Arial" w:hAnsi="Arial" w:cs="Arial"/>
          <w:sz w:val="18"/>
          <w:szCs w:val="18"/>
          <w:highlight w:val="yellow"/>
        </w:rPr>
        <w:fldChar w:fldCharType="end"/>
      </w:r>
      <w:r w:rsidRPr="00AC2296">
        <w:rPr>
          <w:rFonts w:ascii="Arial" w:hAnsi="Arial" w:cs="Arial"/>
          <w:sz w:val="18"/>
          <w:szCs w:val="18"/>
          <w:highlight w:val="yellow"/>
        </w:rPr>
        <w:t xml:space="preserve"> </w:t>
      </w:r>
      <w:r w:rsidRPr="00AC2296">
        <w:rPr>
          <w:rFonts w:ascii="Arial" w:hAnsi="Arial" w:cs="Arial"/>
          <w:sz w:val="18"/>
          <w:szCs w:val="18"/>
        </w:rPr>
        <w:t>which</w:t>
      </w:r>
      <w:r w:rsidRPr="002A661A">
        <w:rPr>
          <w:rFonts w:ascii="Arial" w:hAnsi="Arial" w:cs="Arial"/>
          <w:sz w:val="18"/>
          <w:szCs w:val="18"/>
        </w:rPr>
        <w:t xml:space="preserve"> shall be paid for by the Owner/Manager.  On the move-out</w:t>
      </w:r>
      <w:r w:rsidR="0053635E">
        <w:rPr>
          <w:rFonts w:ascii="Arial" w:hAnsi="Arial" w:cs="Arial"/>
          <w:sz w:val="18"/>
          <w:szCs w:val="18"/>
        </w:rPr>
        <w:t xml:space="preserve"> resident(s) final water and sewer bill</w:t>
      </w:r>
      <w:r w:rsidR="00071C97">
        <w:rPr>
          <w:rFonts w:ascii="Arial" w:hAnsi="Arial" w:cs="Arial"/>
          <w:sz w:val="18"/>
          <w:szCs w:val="18"/>
        </w:rPr>
        <w:t xml:space="preserve"> will be paid out of R</w:t>
      </w:r>
      <w:r w:rsidRPr="002A661A">
        <w:rPr>
          <w:rFonts w:ascii="Arial" w:hAnsi="Arial" w:cs="Arial"/>
          <w:sz w:val="18"/>
          <w:szCs w:val="18"/>
        </w:rPr>
        <w:t xml:space="preserve">esident(s) Security Deposit </w:t>
      </w:r>
      <w:r w:rsidR="00071C97">
        <w:rPr>
          <w:rFonts w:ascii="Arial" w:hAnsi="Arial" w:cs="Arial"/>
          <w:sz w:val="18"/>
          <w:szCs w:val="18"/>
        </w:rPr>
        <w:t>and R</w:t>
      </w:r>
      <w:r w:rsidR="00D51C58">
        <w:rPr>
          <w:rFonts w:ascii="Arial" w:hAnsi="Arial" w:cs="Arial"/>
          <w:sz w:val="18"/>
          <w:szCs w:val="18"/>
        </w:rPr>
        <w:t xml:space="preserve">esident will be charged a service fee of </w:t>
      </w:r>
      <w:r w:rsidR="00AC2296">
        <w:rPr>
          <w:rFonts w:ascii="Arial" w:hAnsi="Arial" w:cs="Arial"/>
          <w:sz w:val="18"/>
          <w:szCs w:val="18"/>
        </w:rPr>
        <w:t xml:space="preserve">$25.00 </w:t>
      </w:r>
      <w:r w:rsidR="00836DAD">
        <w:rPr>
          <w:rFonts w:ascii="Arial" w:hAnsi="Arial" w:cs="Arial"/>
          <w:sz w:val="18"/>
          <w:szCs w:val="18"/>
        </w:rPr>
        <w:t>per utility</w:t>
      </w:r>
      <w:r w:rsidR="00D51C58">
        <w:rPr>
          <w:rFonts w:ascii="Arial" w:hAnsi="Arial" w:cs="Arial"/>
          <w:sz w:val="18"/>
          <w:szCs w:val="18"/>
        </w:rPr>
        <w:t xml:space="preserve"> </w:t>
      </w:r>
      <w:r w:rsidR="00071C97">
        <w:rPr>
          <w:rFonts w:ascii="Arial" w:hAnsi="Arial" w:cs="Arial"/>
          <w:sz w:val="18"/>
          <w:szCs w:val="18"/>
        </w:rPr>
        <w:t>unless R</w:t>
      </w:r>
      <w:r w:rsidRPr="002A661A">
        <w:rPr>
          <w:rFonts w:ascii="Arial" w:hAnsi="Arial" w:cs="Arial"/>
          <w:sz w:val="18"/>
          <w:szCs w:val="18"/>
        </w:rPr>
        <w:t>esident shows proof of payment within 7 days of move-out</w:t>
      </w:r>
      <w:r w:rsidR="00D51C58">
        <w:rPr>
          <w:rFonts w:ascii="Arial" w:hAnsi="Arial" w:cs="Arial"/>
          <w:sz w:val="18"/>
          <w:szCs w:val="18"/>
        </w:rPr>
        <w:t xml:space="preserve">.  </w:t>
      </w:r>
    </w:p>
    <w:p w14:paraId="16D8489D" w14:textId="77777777" w:rsidR="00AB01BC" w:rsidRPr="002A661A" w:rsidRDefault="00AB01BC" w:rsidP="00AB01BC">
      <w:pPr>
        <w:rPr>
          <w:rFonts w:ascii="Arial" w:hAnsi="Arial" w:cs="Arial"/>
          <w:sz w:val="18"/>
          <w:szCs w:val="18"/>
        </w:rPr>
      </w:pPr>
    </w:p>
    <w:p w14:paraId="02666CC8"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LATE CHARGES</w:t>
      </w:r>
      <w:r w:rsidR="00836DAD">
        <w:rPr>
          <w:rFonts w:ascii="Arial" w:hAnsi="Arial" w:cs="Arial"/>
          <w:sz w:val="18"/>
          <w:szCs w:val="18"/>
        </w:rPr>
        <w:t xml:space="preserve"> AND </w:t>
      </w:r>
      <w:r w:rsidR="00415AA0">
        <w:rPr>
          <w:rFonts w:ascii="Arial" w:hAnsi="Arial" w:cs="Arial"/>
          <w:sz w:val="18"/>
          <w:szCs w:val="18"/>
        </w:rPr>
        <w:t xml:space="preserve">INSUFFICIENT FUNDS (E.G., </w:t>
      </w:r>
      <w:r w:rsidR="00836DAD">
        <w:rPr>
          <w:rFonts w:ascii="Arial" w:hAnsi="Arial" w:cs="Arial"/>
          <w:sz w:val="18"/>
          <w:szCs w:val="18"/>
        </w:rPr>
        <w:t>NSF</w:t>
      </w:r>
      <w:r w:rsidR="00415AA0">
        <w:rPr>
          <w:rFonts w:ascii="Arial" w:hAnsi="Arial" w:cs="Arial"/>
          <w:sz w:val="18"/>
          <w:szCs w:val="18"/>
        </w:rPr>
        <w:t>)</w:t>
      </w:r>
      <w:r w:rsidR="00836DAD">
        <w:rPr>
          <w:rFonts w:ascii="Arial" w:hAnsi="Arial" w:cs="Arial"/>
          <w:sz w:val="18"/>
          <w:szCs w:val="18"/>
        </w:rPr>
        <w:t xml:space="preserve"> CHARGES</w:t>
      </w:r>
    </w:p>
    <w:p w14:paraId="2E67DB8C"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understands that</w:t>
      </w:r>
      <w:r w:rsidR="00D50F39">
        <w:rPr>
          <w:rFonts w:ascii="Arial" w:hAnsi="Arial" w:cs="Arial"/>
          <w:sz w:val="18"/>
          <w:szCs w:val="18"/>
        </w:rPr>
        <w:t xml:space="preserve"> rent is due on the first (1</w:t>
      </w:r>
      <w:r w:rsidR="00D50F39" w:rsidRPr="00D50F39">
        <w:rPr>
          <w:rFonts w:ascii="Arial" w:hAnsi="Arial" w:cs="Arial"/>
          <w:sz w:val="18"/>
          <w:szCs w:val="18"/>
          <w:vertAlign w:val="superscript"/>
        </w:rPr>
        <w:t>st</w:t>
      </w:r>
      <w:r w:rsidR="00D50F39">
        <w:rPr>
          <w:rFonts w:ascii="Arial" w:hAnsi="Arial" w:cs="Arial"/>
          <w:sz w:val="18"/>
          <w:szCs w:val="18"/>
        </w:rPr>
        <w:t>) day of each month.  I</w:t>
      </w:r>
      <w:r w:rsidRPr="002A661A">
        <w:rPr>
          <w:rFonts w:ascii="Arial" w:hAnsi="Arial" w:cs="Arial"/>
          <w:sz w:val="18"/>
          <w:szCs w:val="18"/>
        </w:rPr>
        <w:t>f the total rent</w:t>
      </w:r>
      <w:r w:rsidR="00D51C58">
        <w:rPr>
          <w:rFonts w:ascii="Arial" w:hAnsi="Arial" w:cs="Arial"/>
          <w:sz w:val="18"/>
          <w:szCs w:val="18"/>
        </w:rPr>
        <w:t xml:space="preserve"> and any other charges due are</w:t>
      </w:r>
      <w:r w:rsidRPr="002A661A">
        <w:rPr>
          <w:rFonts w:ascii="Arial" w:hAnsi="Arial" w:cs="Arial"/>
          <w:sz w:val="18"/>
          <w:szCs w:val="18"/>
        </w:rPr>
        <w:t xml:space="preserve"> not received by</w:t>
      </w:r>
      <w:r w:rsidR="00397777">
        <w:rPr>
          <w:rFonts w:ascii="Arial" w:hAnsi="Arial" w:cs="Arial"/>
          <w:sz w:val="18"/>
          <w:szCs w:val="18"/>
        </w:rPr>
        <w:t xml:space="preserve"> </w:t>
      </w:r>
      <w:r w:rsidR="00397777">
        <w:rPr>
          <w:rFonts w:ascii="Arial" w:hAnsi="Arial" w:cs="Arial"/>
          <w:b/>
          <w:sz w:val="18"/>
          <w:szCs w:val="18"/>
          <w:u w:val="single"/>
        </w:rPr>
        <w:t>NOON</w:t>
      </w:r>
      <w:r w:rsidRPr="002A661A">
        <w:rPr>
          <w:rFonts w:ascii="Arial" w:hAnsi="Arial" w:cs="Arial"/>
          <w:sz w:val="18"/>
          <w:szCs w:val="18"/>
        </w:rPr>
        <w:t xml:space="preserve"> </w:t>
      </w:r>
      <w:r w:rsidR="00397777">
        <w:rPr>
          <w:rFonts w:ascii="Arial" w:hAnsi="Arial" w:cs="Arial"/>
          <w:sz w:val="18"/>
          <w:szCs w:val="18"/>
        </w:rPr>
        <w:t xml:space="preserve">(12:00 PM) </w:t>
      </w:r>
      <w:r w:rsidRPr="002A661A">
        <w:rPr>
          <w:rFonts w:ascii="Arial" w:hAnsi="Arial" w:cs="Arial"/>
          <w:sz w:val="18"/>
          <w:szCs w:val="18"/>
        </w:rPr>
        <w:t>on the 5</w:t>
      </w:r>
      <w:r w:rsidRPr="002A661A">
        <w:rPr>
          <w:rFonts w:ascii="Arial" w:hAnsi="Arial" w:cs="Arial"/>
          <w:sz w:val="18"/>
          <w:szCs w:val="18"/>
          <w:vertAlign w:val="superscript"/>
        </w:rPr>
        <w:t>th</w:t>
      </w:r>
      <w:r w:rsidRPr="002A661A">
        <w:rPr>
          <w:rFonts w:ascii="Arial" w:hAnsi="Arial" w:cs="Arial"/>
          <w:sz w:val="18"/>
          <w:szCs w:val="18"/>
        </w:rPr>
        <w:t xml:space="preserve"> of the month, there will be a Seventy Dollar ($70) charge on the</w:t>
      </w:r>
      <w:r w:rsidR="00D51C58">
        <w:rPr>
          <w:rFonts w:ascii="Arial" w:hAnsi="Arial" w:cs="Arial"/>
          <w:sz w:val="18"/>
          <w:szCs w:val="18"/>
        </w:rPr>
        <w:t xml:space="preserve"> sixth (</w:t>
      </w:r>
      <w:r w:rsidRPr="002A661A">
        <w:rPr>
          <w:rFonts w:ascii="Arial" w:hAnsi="Arial" w:cs="Arial"/>
          <w:sz w:val="18"/>
          <w:szCs w:val="18"/>
        </w:rPr>
        <w:t xml:space="preserve"> 6</w:t>
      </w:r>
      <w:r w:rsidRPr="002A661A">
        <w:rPr>
          <w:rFonts w:ascii="Arial" w:hAnsi="Arial" w:cs="Arial"/>
          <w:sz w:val="18"/>
          <w:szCs w:val="18"/>
          <w:vertAlign w:val="superscript"/>
        </w:rPr>
        <w:t>th</w:t>
      </w:r>
      <w:r w:rsidR="00D51C58">
        <w:rPr>
          <w:rFonts w:ascii="Arial" w:hAnsi="Arial" w:cs="Arial"/>
          <w:sz w:val="18"/>
          <w:szCs w:val="18"/>
        </w:rPr>
        <w:t>)</w:t>
      </w:r>
      <w:r w:rsidR="00415AA0">
        <w:rPr>
          <w:rFonts w:ascii="Arial" w:hAnsi="Arial" w:cs="Arial"/>
          <w:sz w:val="18"/>
          <w:szCs w:val="18"/>
        </w:rPr>
        <w:t xml:space="preserve"> of the month,</w:t>
      </w:r>
      <w:r w:rsidR="00D51C58">
        <w:rPr>
          <w:rFonts w:ascii="Arial" w:hAnsi="Arial" w:cs="Arial"/>
          <w:sz w:val="18"/>
          <w:szCs w:val="18"/>
        </w:rPr>
        <w:t xml:space="preserve"> </w:t>
      </w:r>
      <w:r w:rsidRPr="002A661A">
        <w:rPr>
          <w:rFonts w:ascii="Arial" w:hAnsi="Arial" w:cs="Arial"/>
          <w:sz w:val="18"/>
          <w:szCs w:val="18"/>
        </w:rPr>
        <w:t xml:space="preserve">and </w:t>
      </w:r>
      <w:r w:rsidR="00AC2296">
        <w:rPr>
          <w:rFonts w:ascii="Arial" w:hAnsi="Arial" w:cs="Arial"/>
          <w:sz w:val="18"/>
          <w:szCs w:val="18"/>
        </w:rPr>
        <w:t>two-dollars</w:t>
      </w:r>
      <w:r w:rsidRPr="002A661A">
        <w:rPr>
          <w:rFonts w:ascii="Arial" w:hAnsi="Arial" w:cs="Arial"/>
          <w:sz w:val="18"/>
          <w:szCs w:val="18"/>
        </w:rPr>
        <w:t xml:space="preserve"> </w:t>
      </w:r>
      <w:r w:rsidR="00D51C58">
        <w:rPr>
          <w:rFonts w:ascii="Arial" w:hAnsi="Arial" w:cs="Arial"/>
          <w:sz w:val="18"/>
          <w:szCs w:val="18"/>
        </w:rPr>
        <w:t>($</w:t>
      </w:r>
      <w:r w:rsidR="00AC2296">
        <w:rPr>
          <w:rFonts w:ascii="Arial" w:hAnsi="Arial" w:cs="Arial"/>
          <w:sz w:val="18"/>
          <w:szCs w:val="18"/>
        </w:rPr>
        <w:t>2.00</w:t>
      </w:r>
      <w:r w:rsidR="00D51C58">
        <w:rPr>
          <w:rFonts w:ascii="Arial" w:hAnsi="Arial" w:cs="Arial"/>
          <w:sz w:val="18"/>
          <w:szCs w:val="18"/>
        </w:rPr>
        <w:softHyphen/>
        <w:t>)</w:t>
      </w:r>
      <w:r w:rsidR="00B62C3C">
        <w:rPr>
          <w:rFonts w:ascii="Arial" w:hAnsi="Arial" w:cs="Arial"/>
          <w:sz w:val="18"/>
          <w:szCs w:val="18"/>
        </w:rPr>
        <w:t xml:space="preserve"> </w:t>
      </w:r>
      <w:r w:rsidRPr="002A661A">
        <w:rPr>
          <w:rFonts w:ascii="Arial" w:hAnsi="Arial" w:cs="Arial"/>
          <w:sz w:val="18"/>
          <w:szCs w:val="18"/>
        </w:rPr>
        <w:t>per day will be charged until paid. If a check is returned for any</w:t>
      </w:r>
      <w:r w:rsidR="00397777">
        <w:rPr>
          <w:rFonts w:ascii="Arial" w:hAnsi="Arial" w:cs="Arial"/>
          <w:sz w:val="18"/>
          <w:szCs w:val="18"/>
        </w:rPr>
        <w:t xml:space="preserve"> reason there will be a </w:t>
      </w:r>
      <w:r w:rsidR="00AC2296">
        <w:rPr>
          <w:rFonts w:ascii="Arial" w:hAnsi="Arial" w:cs="Arial"/>
          <w:sz w:val="18"/>
          <w:szCs w:val="18"/>
        </w:rPr>
        <w:t>forty-</w:t>
      </w:r>
      <w:r w:rsidR="009E613E">
        <w:rPr>
          <w:rFonts w:ascii="Arial" w:hAnsi="Arial" w:cs="Arial"/>
          <w:sz w:val="18"/>
          <w:szCs w:val="18"/>
        </w:rPr>
        <w:t xml:space="preserve">dollar </w:t>
      </w:r>
      <w:r w:rsidRPr="002A661A">
        <w:rPr>
          <w:rFonts w:ascii="Arial" w:hAnsi="Arial" w:cs="Arial"/>
          <w:sz w:val="18"/>
          <w:szCs w:val="18"/>
        </w:rPr>
        <w:t>($</w:t>
      </w:r>
      <w:r w:rsidR="00AC2296">
        <w:rPr>
          <w:rFonts w:ascii="Arial" w:hAnsi="Arial" w:cs="Arial"/>
          <w:sz w:val="18"/>
          <w:szCs w:val="18"/>
        </w:rPr>
        <w:t>40.00</w:t>
      </w:r>
      <w:r w:rsidRPr="002A661A">
        <w:rPr>
          <w:rFonts w:ascii="Arial" w:hAnsi="Arial" w:cs="Arial"/>
          <w:sz w:val="18"/>
          <w:szCs w:val="18"/>
        </w:rPr>
        <w:t xml:space="preserve">) </w:t>
      </w:r>
      <w:r w:rsidR="0053635E">
        <w:rPr>
          <w:rFonts w:ascii="Arial" w:hAnsi="Arial" w:cs="Arial"/>
          <w:sz w:val="18"/>
          <w:szCs w:val="18"/>
        </w:rPr>
        <w:t>returned check</w:t>
      </w:r>
      <w:r w:rsidRPr="002A661A">
        <w:rPr>
          <w:rFonts w:ascii="Arial" w:hAnsi="Arial" w:cs="Arial"/>
          <w:sz w:val="18"/>
          <w:szCs w:val="18"/>
        </w:rPr>
        <w:t xml:space="preserve"> charge,</w:t>
      </w:r>
      <w:r w:rsidR="00780F72">
        <w:rPr>
          <w:rFonts w:ascii="Arial" w:hAnsi="Arial" w:cs="Arial"/>
          <w:sz w:val="18"/>
          <w:szCs w:val="18"/>
        </w:rPr>
        <w:t xml:space="preserve"> </w:t>
      </w:r>
      <w:r w:rsidR="00836DAD">
        <w:rPr>
          <w:rFonts w:ascii="Arial" w:hAnsi="Arial" w:cs="Arial"/>
          <w:sz w:val="18"/>
          <w:szCs w:val="18"/>
        </w:rPr>
        <w:t>and personal checks will no longer be accepted from resident.  Rent payment will be required to come in the form of a cashier’s check or money order.</w:t>
      </w:r>
    </w:p>
    <w:p w14:paraId="615E47C0" w14:textId="77777777" w:rsidR="00652759" w:rsidRDefault="00652759" w:rsidP="00652759">
      <w:pPr>
        <w:jc w:val="right"/>
        <w:rPr>
          <w:rStyle w:val="PageNumber"/>
          <w:rFonts w:ascii="Arial" w:hAnsi="Arial" w:cs="Arial"/>
          <w:sz w:val="18"/>
        </w:rPr>
      </w:pPr>
    </w:p>
    <w:p w14:paraId="78F382F0" w14:textId="77777777" w:rsidR="00652759" w:rsidRDefault="00652759" w:rsidP="00652759">
      <w:pPr>
        <w:jc w:val="right"/>
        <w:rPr>
          <w:rStyle w:val="PageNumber"/>
          <w:rFonts w:ascii="Arial" w:hAnsi="Arial" w:cs="Arial"/>
          <w:sz w:val="18"/>
        </w:rPr>
      </w:pPr>
    </w:p>
    <w:p w14:paraId="30F32A7F" w14:textId="77777777" w:rsidR="00AB01BC" w:rsidRPr="002A661A" w:rsidRDefault="00652759" w:rsidP="00652759">
      <w:pPr>
        <w:jc w:val="right"/>
        <w:rPr>
          <w:rFonts w:ascii="Arial" w:hAnsi="Arial" w:cs="Arial"/>
          <w:sz w:val="18"/>
          <w:szCs w:val="18"/>
        </w:rPr>
      </w:pPr>
      <w:r w:rsidRPr="0002705E">
        <w:rPr>
          <w:rStyle w:val="PageNumber"/>
          <w:rFonts w:ascii="Arial" w:hAnsi="Arial" w:cs="Arial"/>
          <w:sz w:val="18"/>
        </w:rPr>
        <w:t xml:space="preserve">Resident Initials: </w:t>
      </w:r>
      <w:r>
        <w:rPr>
          <w:rStyle w:val="PageNumber"/>
          <w:rFonts w:ascii="Arial" w:hAnsi="Arial" w:cs="Arial"/>
          <w:sz w:val="18"/>
        </w:rPr>
        <w:t>______</w:t>
      </w:r>
      <w:proofErr w:type="gramStart"/>
      <w:r>
        <w:rPr>
          <w:rStyle w:val="PageNumber"/>
          <w:rFonts w:ascii="Arial" w:hAnsi="Arial" w:cs="Arial"/>
          <w:sz w:val="18"/>
        </w:rPr>
        <w:t>_ ,</w:t>
      </w:r>
      <w:proofErr w:type="gramEnd"/>
      <w:r>
        <w:rPr>
          <w:rStyle w:val="PageNumber"/>
          <w:rFonts w:ascii="Arial" w:hAnsi="Arial" w:cs="Arial"/>
          <w:sz w:val="18"/>
        </w:rPr>
        <w:t xml:space="preserve"> _______ , _______ , _______</w:t>
      </w:r>
    </w:p>
    <w:p w14:paraId="7BB226F8" w14:textId="77777777" w:rsidR="00652759" w:rsidRDefault="00652759">
      <w:pPr>
        <w:spacing w:after="200" w:line="276" w:lineRule="auto"/>
        <w:rPr>
          <w:rFonts w:ascii="Arial" w:hAnsi="Arial" w:cs="Arial"/>
          <w:sz w:val="18"/>
          <w:szCs w:val="18"/>
        </w:rPr>
      </w:pPr>
      <w:r>
        <w:rPr>
          <w:rFonts w:ascii="Arial" w:hAnsi="Arial" w:cs="Arial"/>
          <w:sz w:val="18"/>
          <w:szCs w:val="18"/>
        </w:rPr>
        <w:br w:type="page"/>
      </w:r>
    </w:p>
    <w:p w14:paraId="7C8DFA51"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lastRenderedPageBreak/>
        <w:t>NOTICE TO VACATE</w:t>
      </w:r>
    </w:p>
    <w:p w14:paraId="6DC8E9F0"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 xml:space="preserve">Resident(s) agrees that to terminate tenancy, twenty (20) days written notice must be </w:t>
      </w:r>
      <w:r w:rsidR="00D51C58">
        <w:rPr>
          <w:rFonts w:ascii="Arial" w:hAnsi="Arial" w:cs="Arial"/>
          <w:sz w:val="18"/>
          <w:szCs w:val="18"/>
        </w:rPr>
        <w:t>received by</w:t>
      </w:r>
      <w:r w:rsidRPr="002A661A">
        <w:rPr>
          <w:rFonts w:ascii="Arial" w:hAnsi="Arial" w:cs="Arial"/>
          <w:sz w:val="18"/>
          <w:szCs w:val="18"/>
        </w:rPr>
        <w:t xml:space="preserve"> the Owner/Manager prior to the end of a monthly term. According to the terms of this agreement, rent has been prorated to the first day of each calendar month. Example:  Notice given on the 15</w:t>
      </w:r>
      <w:r w:rsidRPr="002A661A">
        <w:rPr>
          <w:rFonts w:ascii="Arial" w:hAnsi="Arial" w:cs="Arial"/>
          <w:sz w:val="18"/>
          <w:szCs w:val="18"/>
          <w:vertAlign w:val="superscript"/>
        </w:rPr>
        <w:t>th</w:t>
      </w:r>
      <w:r w:rsidRPr="002A661A">
        <w:rPr>
          <w:rFonts w:ascii="Arial" w:hAnsi="Arial" w:cs="Arial"/>
          <w:sz w:val="18"/>
          <w:szCs w:val="18"/>
        </w:rPr>
        <w:t xml:space="preserve"> of one month would bind the tenancy until the last day, not the 5</w:t>
      </w:r>
      <w:r w:rsidRPr="002A661A">
        <w:rPr>
          <w:rFonts w:ascii="Arial" w:hAnsi="Arial" w:cs="Arial"/>
          <w:sz w:val="18"/>
          <w:szCs w:val="18"/>
          <w:vertAlign w:val="superscript"/>
        </w:rPr>
        <w:t>th</w:t>
      </w:r>
      <w:r w:rsidRPr="002A661A">
        <w:rPr>
          <w:rFonts w:ascii="Arial" w:hAnsi="Arial" w:cs="Arial"/>
          <w:sz w:val="18"/>
          <w:szCs w:val="18"/>
        </w:rPr>
        <w:t xml:space="preserve"> day of the following month.  The Owner/Manager may terminate the tenancy without reason, by delivering to the Resident(s) written notice at least (20) twenty days prior to the end of the monthly term.</w:t>
      </w:r>
      <w:r w:rsidR="00A91933">
        <w:rPr>
          <w:rFonts w:ascii="Arial" w:hAnsi="Arial" w:cs="Arial"/>
          <w:sz w:val="18"/>
          <w:szCs w:val="18"/>
        </w:rPr>
        <w:t xml:space="preserve">  </w:t>
      </w:r>
      <w:r w:rsidR="00A91933" w:rsidRPr="004367A3">
        <w:rPr>
          <w:rFonts w:ascii="Arial" w:hAnsi="Arial" w:cs="Arial"/>
          <w:b/>
          <w:sz w:val="18"/>
          <w:szCs w:val="18"/>
        </w:rPr>
        <w:t>Key</w:t>
      </w:r>
      <w:r w:rsidR="004367A3" w:rsidRPr="004367A3">
        <w:rPr>
          <w:rFonts w:ascii="Arial" w:hAnsi="Arial" w:cs="Arial"/>
          <w:b/>
          <w:sz w:val="18"/>
          <w:szCs w:val="18"/>
        </w:rPr>
        <w:t>s</w:t>
      </w:r>
      <w:r w:rsidR="00A91933" w:rsidRPr="004367A3">
        <w:rPr>
          <w:rFonts w:ascii="Arial" w:hAnsi="Arial" w:cs="Arial"/>
          <w:b/>
          <w:sz w:val="18"/>
          <w:szCs w:val="18"/>
        </w:rPr>
        <w:t xml:space="preserve"> are to be turned in by </w:t>
      </w:r>
      <w:r w:rsidR="000F2EE5">
        <w:rPr>
          <w:rFonts w:ascii="Arial" w:hAnsi="Arial" w:cs="Arial"/>
          <w:b/>
          <w:sz w:val="18"/>
          <w:szCs w:val="18"/>
        </w:rPr>
        <w:t>1</w:t>
      </w:r>
      <w:r w:rsidR="00A91933" w:rsidRPr="004367A3">
        <w:rPr>
          <w:rFonts w:ascii="Arial" w:hAnsi="Arial" w:cs="Arial"/>
          <w:b/>
          <w:sz w:val="18"/>
          <w:szCs w:val="18"/>
        </w:rPr>
        <w:t>2:00</w:t>
      </w:r>
      <w:r w:rsidR="0053635E">
        <w:rPr>
          <w:rFonts w:ascii="Arial" w:hAnsi="Arial" w:cs="Arial"/>
          <w:b/>
          <w:sz w:val="18"/>
          <w:szCs w:val="18"/>
        </w:rPr>
        <w:t xml:space="preserve"> </w:t>
      </w:r>
      <w:r w:rsidR="007E6F88">
        <w:rPr>
          <w:rFonts w:ascii="Arial" w:hAnsi="Arial" w:cs="Arial"/>
          <w:b/>
          <w:sz w:val="18"/>
          <w:szCs w:val="18"/>
        </w:rPr>
        <w:t>am</w:t>
      </w:r>
      <w:r w:rsidR="000F2EE5">
        <w:rPr>
          <w:rFonts w:ascii="Arial" w:hAnsi="Arial" w:cs="Arial"/>
          <w:b/>
          <w:sz w:val="18"/>
          <w:szCs w:val="18"/>
        </w:rPr>
        <w:t xml:space="preserve"> (midnight)</w:t>
      </w:r>
      <w:r w:rsidR="00A91933" w:rsidRPr="004367A3">
        <w:rPr>
          <w:rFonts w:ascii="Arial" w:hAnsi="Arial" w:cs="Arial"/>
          <w:b/>
          <w:sz w:val="18"/>
          <w:szCs w:val="18"/>
        </w:rPr>
        <w:t xml:space="preserve"> on the last day of the </w:t>
      </w:r>
      <w:r w:rsidR="00071C97">
        <w:rPr>
          <w:rFonts w:ascii="Arial" w:hAnsi="Arial" w:cs="Arial"/>
          <w:b/>
          <w:sz w:val="18"/>
          <w:szCs w:val="18"/>
        </w:rPr>
        <w:t>month</w:t>
      </w:r>
      <w:r w:rsidR="000F2EE5" w:rsidRPr="00780F72">
        <w:rPr>
          <w:rFonts w:ascii="Arial" w:hAnsi="Arial" w:cs="Arial"/>
          <w:b/>
          <w:sz w:val="18"/>
          <w:szCs w:val="18"/>
        </w:rPr>
        <w:t xml:space="preserve">/ </w:t>
      </w:r>
      <w:r w:rsidR="00780F72" w:rsidRPr="00780F72">
        <w:rPr>
          <w:rFonts w:ascii="Arial" w:hAnsi="Arial" w:cs="Arial"/>
          <w:b/>
          <w:sz w:val="18"/>
          <w:szCs w:val="18"/>
        </w:rPr>
        <w:t xml:space="preserve">end of </w:t>
      </w:r>
      <w:r w:rsidR="000F2EE5" w:rsidRPr="00780F72">
        <w:rPr>
          <w:rFonts w:ascii="Arial" w:hAnsi="Arial" w:cs="Arial"/>
          <w:b/>
          <w:sz w:val="18"/>
          <w:szCs w:val="18"/>
        </w:rPr>
        <w:t>tenancy</w:t>
      </w:r>
      <w:r w:rsidR="00071C97" w:rsidRPr="00780F72">
        <w:rPr>
          <w:rFonts w:ascii="Arial" w:hAnsi="Arial" w:cs="Arial"/>
          <w:b/>
          <w:sz w:val="18"/>
          <w:szCs w:val="18"/>
        </w:rPr>
        <w:t>,</w:t>
      </w:r>
      <w:r w:rsidR="00A91933" w:rsidRPr="004367A3">
        <w:rPr>
          <w:rFonts w:ascii="Arial" w:hAnsi="Arial" w:cs="Arial"/>
          <w:b/>
          <w:sz w:val="18"/>
          <w:szCs w:val="18"/>
        </w:rPr>
        <w:t xml:space="preserve"> failure to comply </w:t>
      </w:r>
      <w:r w:rsidR="00071C97">
        <w:rPr>
          <w:rFonts w:ascii="Arial" w:hAnsi="Arial" w:cs="Arial"/>
          <w:b/>
          <w:sz w:val="18"/>
          <w:szCs w:val="18"/>
        </w:rPr>
        <w:t>will</w:t>
      </w:r>
      <w:r w:rsidR="00A91933" w:rsidRPr="004367A3">
        <w:rPr>
          <w:rFonts w:ascii="Arial" w:hAnsi="Arial" w:cs="Arial"/>
          <w:b/>
          <w:sz w:val="18"/>
          <w:szCs w:val="18"/>
        </w:rPr>
        <w:t xml:space="preserve"> result in a penalty</w:t>
      </w:r>
      <w:r w:rsidR="00071C97">
        <w:rPr>
          <w:rFonts w:ascii="Arial" w:hAnsi="Arial" w:cs="Arial"/>
          <w:b/>
          <w:sz w:val="18"/>
          <w:szCs w:val="18"/>
        </w:rPr>
        <w:t xml:space="preserve"> of $</w:t>
      </w:r>
      <w:r w:rsidR="00AC2296">
        <w:rPr>
          <w:rFonts w:ascii="Arial" w:hAnsi="Arial" w:cs="Arial"/>
          <w:b/>
          <w:sz w:val="18"/>
          <w:szCs w:val="18"/>
        </w:rPr>
        <w:t>50.00</w:t>
      </w:r>
      <w:r w:rsidR="00D47C77">
        <w:rPr>
          <w:rFonts w:ascii="Arial" w:hAnsi="Arial" w:cs="Arial"/>
          <w:b/>
          <w:sz w:val="18"/>
          <w:szCs w:val="18"/>
        </w:rPr>
        <w:t xml:space="preserve"> per day PLUS the daily cost of rent</w:t>
      </w:r>
      <w:r w:rsidR="00A91933">
        <w:rPr>
          <w:rFonts w:ascii="Arial" w:hAnsi="Arial" w:cs="Arial"/>
          <w:sz w:val="18"/>
          <w:szCs w:val="18"/>
        </w:rPr>
        <w:t>.</w:t>
      </w:r>
      <w:r w:rsidR="00D47C77">
        <w:rPr>
          <w:rFonts w:ascii="Arial" w:hAnsi="Arial" w:cs="Arial"/>
          <w:sz w:val="18"/>
          <w:szCs w:val="18"/>
        </w:rPr>
        <w:t xml:space="preserve">  If keys are not returned within three days </w:t>
      </w:r>
      <w:r w:rsidR="00D47C77" w:rsidRPr="00780F72">
        <w:rPr>
          <w:rFonts w:ascii="Arial" w:hAnsi="Arial" w:cs="Arial"/>
          <w:sz w:val="18"/>
          <w:szCs w:val="18"/>
        </w:rPr>
        <w:t xml:space="preserve">of </w:t>
      </w:r>
      <w:r w:rsidR="000F2EE5" w:rsidRPr="00780F72">
        <w:rPr>
          <w:rFonts w:ascii="Arial" w:hAnsi="Arial" w:cs="Arial"/>
          <w:sz w:val="18"/>
          <w:szCs w:val="18"/>
        </w:rPr>
        <w:t xml:space="preserve">end of tenancy </w:t>
      </w:r>
      <w:r w:rsidR="003D5A70" w:rsidRPr="00780F72">
        <w:rPr>
          <w:rFonts w:ascii="Arial" w:hAnsi="Arial" w:cs="Arial"/>
          <w:sz w:val="18"/>
          <w:szCs w:val="18"/>
        </w:rPr>
        <w:t>scheduled</w:t>
      </w:r>
      <w:r w:rsidR="003D5A70">
        <w:rPr>
          <w:rFonts w:ascii="Arial" w:hAnsi="Arial" w:cs="Arial"/>
          <w:sz w:val="18"/>
          <w:szCs w:val="18"/>
        </w:rPr>
        <w:t xml:space="preserve"> </w:t>
      </w:r>
      <w:r w:rsidR="00D47C77">
        <w:rPr>
          <w:rFonts w:ascii="Arial" w:hAnsi="Arial" w:cs="Arial"/>
          <w:sz w:val="18"/>
          <w:szCs w:val="18"/>
        </w:rPr>
        <w:t xml:space="preserve">move out, tenant will be responsible to pay the </w:t>
      </w:r>
      <w:r w:rsidR="00D47C77">
        <w:rPr>
          <w:rFonts w:ascii="Arial" w:hAnsi="Arial" w:cs="Arial"/>
          <w:b/>
          <w:sz w:val="18"/>
          <w:szCs w:val="18"/>
        </w:rPr>
        <w:t>entire month’s rent.</w:t>
      </w:r>
      <w:r w:rsidR="00D47C77">
        <w:rPr>
          <w:rFonts w:ascii="Arial" w:hAnsi="Arial" w:cs="Arial"/>
          <w:sz w:val="18"/>
          <w:szCs w:val="18"/>
        </w:rPr>
        <w:t xml:space="preserve"> </w:t>
      </w:r>
      <w:r w:rsidRPr="002A661A">
        <w:rPr>
          <w:rFonts w:ascii="Arial" w:hAnsi="Arial" w:cs="Arial"/>
          <w:sz w:val="18"/>
          <w:szCs w:val="18"/>
        </w:rPr>
        <w:t xml:space="preserve">  In addition, the Owner/Manager may give the following</w:t>
      </w:r>
      <w:r w:rsidR="00071C97">
        <w:rPr>
          <w:rFonts w:ascii="Arial" w:hAnsi="Arial" w:cs="Arial"/>
          <w:sz w:val="18"/>
          <w:szCs w:val="18"/>
        </w:rPr>
        <w:t>, but not limited to,</w:t>
      </w:r>
      <w:r w:rsidRPr="002A661A">
        <w:rPr>
          <w:rFonts w:ascii="Arial" w:hAnsi="Arial" w:cs="Arial"/>
          <w:sz w:val="18"/>
          <w:szCs w:val="18"/>
        </w:rPr>
        <w:t xml:space="preserve"> notices as circumstances may warrant.</w:t>
      </w:r>
    </w:p>
    <w:p w14:paraId="4FC38769" w14:textId="77777777" w:rsidR="00AB01BC" w:rsidRPr="002A661A" w:rsidRDefault="00AB01BC" w:rsidP="00AB01BC">
      <w:pPr>
        <w:ind w:left="720"/>
        <w:rPr>
          <w:rFonts w:ascii="Arial" w:hAnsi="Arial" w:cs="Arial"/>
          <w:sz w:val="18"/>
          <w:szCs w:val="18"/>
        </w:rPr>
      </w:pPr>
    </w:p>
    <w:p w14:paraId="1B2E9E4A" w14:textId="715F4A59" w:rsidR="00AB01BC" w:rsidRPr="002A661A" w:rsidRDefault="00780FDC" w:rsidP="00AB01BC">
      <w:pPr>
        <w:numPr>
          <w:ilvl w:val="2"/>
          <w:numId w:val="1"/>
        </w:numPr>
        <w:rPr>
          <w:rFonts w:ascii="Arial" w:hAnsi="Arial" w:cs="Arial"/>
          <w:sz w:val="18"/>
          <w:szCs w:val="18"/>
        </w:rPr>
      </w:pPr>
      <w:r>
        <w:rPr>
          <w:rFonts w:ascii="Arial" w:hAnsi="Arial" w:cs="Arial"/>
          <w:sz w:val="18"/>
          <w:szCs w:val="18"/>
        </w:rPr>
        <w:t>Fourteen</w:t>
      </w:r>
      <w:r w:rsidR="00AB01BC" w:rsidRPr="002A661A">
        <w:rPr>
          <w:rFonts w:ascii="Arial" w:hAnsi="Arial" w:cs="Arial"/>
          <w:sz w:val="18"/>
          <w:szCs w:val="18"/>
        </w:rPr>
        <w:t xml:space="preserve"> (1</w:t>
      </w:r>
      <w:r>
        <w:rPr>
          <w:rFonts w:ascii="Arial" w:hAnsi="Arial" w:cs="Arial"/>
          <w:sz w:val="18"/>
          <w:szCs w:val="18"/>
        </w:rPr>
        <w:t>4</w:t>
      </w:r>
      <w:r w:rsidR="00AB01BC" w:rsidRPr="002A661A">
        <w:rPr>
          <w:rFonts w:ascii="Arial" w:hAnsi="Arial" w:cs="Arial"/>
          <w:sz w:val="18"/>
          <w:szCs w:val="18"/>
        </w:rPr>
        <w:t>) day notice to comply with any term of this agreement or vacate the premises.</w:t>
      </w:r>
    </w:p>
    <w:p w14:paraId="667B39DF" w14:textId="39F353F8" w:rsidR="00AB01BC" w:rsidRPr="002A661A" w:rsidRDefault="00780FDC" w:rsidP="00AB01BC">
      <w:pPr>
        <w:numPr>
          <w:ilvl w:val="2"/>
          <w:numId w:val="1"/>
        </w:numPr>
        <w:rPr>
          <w:rFonts w:ascii="Arial" w:hAnsi="Arial" w:cs="Arial"/>
          <w:sz w:val="18"/>
          <w:szCs w:val="18"/>
        </w:rPr>
      </w:pPr>
      <w:r>
        <w:rPr>
          <w:rFonts w:ascii="Arial" w:hAnsi="Arial" w:cs="Arial"/>
          <w:sz w:val="18"/>
          <w:szCs w:val="18"/>
        </w:rPr>
        <w:t>Fourteen</w:t>
      </w:r>
      <w:r w:rsidR="00AB01BC" w:rsidRPr="002A661A">
        <w:rPr>
          <w:rFonts w:ascii="Arial" w:hAnsi="Arial" w:cs="Arial"/>
          <w:sz w:val="18"/>
          <w:szCs w:val="18"/>
        </w:rPr>
        <w:t xml:space="preserve"> (</w:t>
      </w:r>
      <w:r>
        <w:rPr>
          <w:rFonts w:ascii="Arial" w:hAnsi="Arial" w:cs="Arial"/>
          <w:sz w:val="18"/>
          <w:szCs w:val="18"/>
        </w:rPr>
        <w:t>14</w:t>
      </w:r>
      <w:r w:rsidR="00AB01BC" w:rsidRPr="002A661A">
        <w:rPr>
          <w:rFonts w:ascii="Arial" w:hAnsi="Arial" w:cs="Arial"/>
          <w:sz w:val="18"/>
          <w:szCs w:val="18"/>
        </w:rPr>
        <w:t>) day notice, after a default in payment of rent, to pay the rent in full or vacate the premises.</w:t>
      </w:r>
    </w:p>
    <w:p w14:paraId="20681AAC" w14:textId="3260360A" w:rsidR="00AB01BC" w:rsidRPr="002A661A" w:rsidRDefault="00780FDC" w:rsidP="00AB01BC">
      <w:pPr>
        <w:numPr>
          <w:ilvl w:val="2"/>
          <w:numId w:val="1"/>
        </w:numPr>
        <w:rPr>
          <w:rFonts w:ascii="Arial" w:hAnsi="Arial" w:cs="Arial"/>
          <w:sz w:val="18"/>
          <w:szCs w:val="18"/>
        </w:rPr>
      </w:pPr>
      <w:r>
        <w:rPr>
          <w:rFonts w:ascii="Arial" w:hAnsi="Arial" w:cs="Arial"/>
          <w:sz w:val="18"/>
          <w:szCs w:val="18"/>
        </w:rPr>
        <w:t>Fourteen</w:t>
      </w:r>
      <w:r w:rsidR="00AB01BC" w:rsidRPr="002A661A">
        <w:rPr>
          <w:rFonts w:ascii="Arial" w:hAnsi="Arial" w:cs="Arial"/>
          <w:sz w:val="18"/>
          <w:szCs w:val="18"/>
        </w:rPr>
        <w:t xml:space="preserve"> (</w:t>
      </w:r>
      <w:r>
        <w:rPr>
          <w:rFonts w:ascii="Arial" w:hAnsi="Arial" w:cs="Arial"/>
          <w:sz w:val="18"/>
          <w:szCs w:val="18"/>
        </w:rPr>
        <w:t>14</w:t>
      </w:r>
      <w:r w:rsidR="00AB01BC" w:rsidRPr="002A661A">
        <w:rPr>
          <w:rFonts w:ascii="Arial" w:hAnsi="Arial" w:cs="Arial"/>
          <w:sz w:val="18"/>
          <w:szCs w:val="18"/>
        </w:rPr>
        <w:t xml:space="preserve">) day notice to vacate the premises for committing a waste upon the premises, setting up or carrying on any unlawful business, or permitting a nuisance on or about the premises.  </w:t>
      </w:r>
    </w:p>
    <w:p w14:paraId="54D3F939" w14:textId="77777777" w:rsidR="00AB01BC" w:rsidRDefault="00AB01BC" w:rsidP="00AB01BC">
      <w:pPr>
        <w:numPr>
          <w:ilvl w:val="2"/>
          <w:numId w:val="1"/>
        </w:numPr>
        <w:rPr>
          <w:rFonts w:ascii="Arial" w:hAnsi="Arial" w:cs="Arial"/>
          <w:sz w:val="18"/>
          <w:szCs w:val="18"/>
        </w:rPr>
      </w:pPr>
      <w:r w:rsidRPr="002A661A">
        <w:rPr>
          <w:rFonts w:ascii="Arial" w:hAnsi="Arial" w:cs="Arial"/>
          <w:sz w:val="18"/>
          <w:szCs w:val="18"/>
        </w:rPr>
        <w:t>Resident(s) understand that a $</w:t>
      </w:r>
      <w:r w:rsidR="00AC2296">
        <w:rPr>
          <w:rFonts w:ascii="Arial" w:hAnsi="Arial" w:cs="Arial"/>
          <w:sz w:val="18"/>
          <w:szCs w:val="18"/>
        </w:rPr>
        <w:t>50.00</w:t>
      </w:r>
      <w:r w:rsidRPr="002A661A">
        <w:rPr>
          <w:rFonts w:ascii="Arial" w:hAnsi="Arial" w:cs="Arial"/>
          <w:sz w:val="18"/>
          <w:szCs w:val="18"/>
        </w:rPr>
        <w:t xml:space="preserve"> fee will be charged for any notice posted other than to vacate. </w:t>
      </w:r>
    </w:p>
    <w:p w14:paraId="630CD726" w14:textId="77777777" w:rsidR="00AB01BC" w:rsidRDefault="00AB01BC" w:rsidP="00AB01BC">
      <w:pPr>
        <w:rPr>
          <w:rFonts w:ascii="Arial" w:hAnsi="Arial" w:cs="Arial"/>
          <w:sz w:val="18"/>
          <w:szCs w:val="18"/>
        </w:rPr>
      </w:pPr>
    </w:p>
    <w:p w14:paraId="7EA6A5AB" w14:textId="77777777" w:rsidR="00516D18" w:rsidRDefault="00516D18" w:rsidP="00516D18">
      <w:pPr>
        <w:numPr>
          <w:ilvl w:val="0"/>
          <w:numId w:val="1"/>
        </w:numPr>
        <w:rPr>
          <w:rFonts w:ascii="Arial" w:hAnsi="Arial" w:cs="Arial"/>
          <w:sz w:val="18"/>
          <w:szCs w:val="18"/>
        </w:rPr>
      </w:pPr>
      <w:r>
        <w:rPr>
          <w:rFonts w:ascii="Arial" w:hAnsi="Arial" w:cs="Arial"/>
          <w:sz w:val="18"/>
          <w:szCs w:val="18"/>
        </w:rPr>
        <w:t>EARLY TERMINATION</w:t>
      </w:r>
    </w:p>
    <w:p w14:paraId="5A2E7B4B" w14:textId="77777777" w:rsidR="00516D18" w:rsidRDefault="00516D18" w:rsidP="00516D18">
      <w:pPr>
        <w:ind w:left="720"/>
        <w:rPr>
          <w:rFonts w:ascii="Arial" w:hAnsi="Arial" w:cs="Arial"/>
          <w:sz w:val="18"/>
          <w:szCs w:val="18"/>
        </w:rPr>
      </w:pPr>
      <w:r>
        <w:rPr>
          <w:rFonts w:ascii="Arial" w:hAnsi="Arial" w:cs="Arial"/>
          <w:sz w:val="18"/>
          <w:szCs w:val="18"/>
        </w:rPr>
        <w:t>Resident agrees to occupy the said premises for entire term agreed to above.  If Resident vacates premise prior to end of term for any reason, Resident will be charged an administration fee of $</w:t>
      </w:r>
      <w:r w:rsidR="00AC2296">
        <w:rPr>
          <w:rFonts w:ascii="Arial" w:hAnsi="Arial" w:cs="Arial"/>
          <w:sz w:val="18"/>
          <w:szCs w:val="18"/>
        </w:rPr>
        <w:t>250.00</w:t>
      </w:r>
      <w:r>
        <w:rPr>
          <w:rFonts w:ascii="Arial" w:hAnsi="Arial" w:cs="Arial"/>
          <w:sz w:val="18"/>
          <w:szCs w:val="18"/>
        </w:rPr>
        <w:t xml:space="preserve"> </w:t>
      </w:r>
      <w:r w:rsidR="00415AA0" w:rsidRPr="00AC2296">
        <w:rPr>
          <w:rFonts w:ascii="Arial" w:hAnsi="Arial" w:cs="Arial"/>
          <w:sz w:val="18"/>
          <w:szCs w:val="18"/>
          <w:u w:val="single"/>
        </w:rPr>
        <w:t>PLUS</w:t>
      </w:r>
      <w:r w:rsidR="00415AA0" w:rsidRPr="00AC2296">
        <w:rPr>
          <w:rFonts w:ascii="Arial" w:hAnsi="Arial" w:cs="Arial"/>
          <w:sz w:val="18"/>
          <w:szCs w:val="18"/>
        </w:rPr>
        <w:t xml:space="preserve"> </w:t>
      </w:r>
      <w:r>
        <w:rPr>
          <w:rFonts w:ascii="Arial" w:hAnsi="Arial" w:cs="Arial"/>
          <w:sz w:val="18"/>
          <w:szCs w:val="18"/>
        </w:rPr>
        <w:t>all costs necessary to re-rent the unit (including owners leasing fees and advertising costs), cost of cleaning and repairing damages to cause the premises to be in the initial condition, except for reasonable wear and tear, upon terminat</w:t>
      </w:r>
      <w:r w:rsidR="00AC2296">
        <w:rPr>
          <w:rFonts w:ascii="Arial" w:hAnsi="Arial" w:cs="Arial"/>
          <w:sz w:val="18"/>
          <w:szCs w:val="18"/>
        </w:rPr>
        <w:t>ion of this tenancy and vacating</w:t>
      </w:r>
      <w:r>
        <w:rPr>
          <w:rFonts w:ascii="Arial" w:hAnsi="Arial" w:cs="Arial"/>
          <w:sz w:val="18"/>
          <w:szCs w:val="18"/>
        </w:rPr>
        <w:t xml:space="preserve"> of residence.</w:t>
      </w:r>
    </w:p>
    <w:p w14:paraId="443CD4EC" w14:textId="77777777" w:rsidR="00780F72" w:rsidRDefault="00780F72" w:rsidP="00516D18">
      <w:pPr>
        <w:ind w:left="720"/>
        <w:rPr>
          <w:rFonts w:ascii="Arial" w:hAnsi="Arial" w:cs="Arial"/>
          <w:sz w:val="18"/>
          <w:szCs w:val="18"/>
        </w:rPr>
      </w:pPr>
    </w:p>
    <w:p w14:paraId="6CC1320E" w14:textId="77777777" w:rsidR="00780F72" w:rsidRDefault="00780F72" w:rsidP="00780F72">
      <w:pPr>
        <w:numPr>
          <w:ilvl w:val="0"/>
          <w:numId w:val="1"/>
        </w:numPr>
        <w:rPr>
          <w:rFonts w:ascii="Arial" w:hAnsi="Arial" w:cs="Arial"/>
          <w:sz w:val="18"/>
          <w:szCs w:val="18"/>
        </w:rPr>
      </w:pPr>
      <w:r>
        <w:rPr>
          <w:rFonts w:ascii="Arial" w:hAnsi="Arial" w:cs="Arial"/>
          <w:sz w:val="18"/>
          <w:szCs w:val="18"/>
        </w:rPr>
        <w:t>HABITABILITY</w:t>
      </w:r>
    </w:p>
    <w:p w14:paraId="4AAA3880" w14:textId="77777777" w:rsidR="00780F72" w:rsidRDefault="00780F72" w:rsidP="00516D18">
      <w:pPr>
        <w:ind w:left="720"/>
        <w:rPr>
          <w:rFonts w:ascii="Arial" w:hAnsi="Arial" w:cs="Arial"/>
          <w:sz w:val="18"/>
          <w:szCs w:val="18"/>
        </w:rPr>
      </w:pPr>
      <w:r>
        <w:rPr>
          <w:rFonts w:ascii="Arial" w:hAnsi="Arial" w:cs="Arial"/>
          <w:sz w:val="18"/>
          <w:szCs w:val="18"/>
        </w:rPr>
        <w:t>In the event of a major repair that must be made to the premises</w:t>
      </w:r>
      <w:r w:rsidR="00ED5EE4">
        <w:rPr>
          <w:rFonts w:ascii="Arial" w:hAnsi="Arial" w:cs="Arial"/>
          <w:sz w:val="18"/>
          <w:szCs w:val="18"/>
        </w:rPr>
        <w:t xml:space="preserve"> necessitating work on the premise </w:t>
      </w:r>
      <w:r>
        <w:rPr>
          <w:rFonts w:ascii="Arial" w:hAnsi="Arial" w:cs="Arial"/>
          <w:sz w:val="18"/>
          <w:szCs w:val="18"/>
        </w:rPr>
        <w:t xml:space="preserve">that does not allow </w:t>
      </w:r>
      <w:r w:rsidR="00DB2FAE">
        <w:rPr>
          <w:rFonts w:ascii="Arial" w:hAnsi="Arial" w:cs="Arial"/>
          <w:sz w:val="18"/>
          <w:szCs w:val="18"/>
        </w:rPr>
        <w:t>the tenant to remain in the premises</w:t>
      </w:r>
      <w:r>
        <w:rPr>
          <w:rFonts w:ascii="Arial" w:hAnsi="Arial" w:cs="Arial"/>
          <w:sz w:val="18"/>
          <w:szCs w:val="18"/>
        </w:rPr>
        <w:t xml:space="preserve">, the Owner/Manager has the right to terminate this lease immediately.  Funds on account will be disbursed per the Rental Agreement.  Habitability may be determined by the Owner/Manager, Fire Marshall, Police, Insurance Agent, or any other such qualified person.  A habitability problem is defined, but not limited to, a fire, flood, major roof leak, major mold, </w:t>
      </w:r>
      <w:r w:rsidR="00DB2FAE">
        <w:rPr>
          <w:rFonts w:ascii="Arial" w:hAnsi="Arial" w:cs="Arial"/>
          <w:sz w:val="18"/>
          <w:szCs w:val="18"/>
        </w:rPr>
        <w:t xml:space="preserve">force de majeure, </w:t>
      </w:r>
      <w:r>
        <w:rPr>
          <w:rFonts w:ascii="Arial" w:hAnsi="Arial" w:cs="Arial"/>
          <w:sz w:val="18"/>
          <w:szCs w:val="18"/>
        </w:rPr>
        <w:t>acts of God, etc.</w:t>
      </w:r>
    </w:p>
    <w:p w14:paraId="7F465240" w14:textId="77777777" w:rsidR="00AB01BC" w:rsidRPr="002A661A" w:rsidRDefault="00AB01BC" w:rsidP="00AB01BC">
      <w:pPr>
        <w:ind w:left="720"/>
        <w:rPr>
          <w:rFonts w:ascii="Arial" w:hAnsi="Arial" w:cs="Arial"/>
          <w:sz w:val="18"/>
          <w:szCs w:val="18"/>
        </w:rPr>
      </w:pPr>
    </w:p>
    <w:p w14:paraId="47CE5397"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LIABILITY</w:t>
      </w:r>
    </w:p>
    <w:p w14:paraId="5169A8E3"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 xml:space="preserve">Resident(s) agrees that loss, damage, or theft of personal property in the premises shall be at the risk of the Resident(s).  Resident(s) further agrees not to hold the Owner/Manager liable in any matter for or on account of any loss or damage sustained by action of any third party, fire, theft, or the elements or for loss of articles from any cause, from said premises or any other part of said buildings.  Neither shall the Owner/Manager be liable for any injury to the Resident(s), his family, guests, employees, or any person entering the </w:t>
      </w:r>
      <w:r w:rsidR="00AD1052">
        <w:rPr>
          <w:rFonts w:ascii="Arial" w:hAnsi="Arial" w:cs="Arial"/>
          <w:sz w:val="18"/>
          <w:szCs w:val="18"/>
        </w:rPr>
        <w:t>p</w:t>
      </w:r>
      <w:r w:rsidRPr="002A661A">
        <w:rPr>
          <w:rFonts w:ascii="Arial" w:hAnsi="Arial" w:cs="Arial"/>
          <w:sz w:val="18"/>
          <w:szCs w:val="18"/>
        </w:rPr>
        <w:t>remises, building, or property of which the premises is a part, unless caused by the negligence of the Owner/Manager, his agent, or employees in the operation or maintenance of the building or surrounding property containing the premises, and Resident(s) shall hold the Owner/Manager, his agent, or employees in the operation or maintenance of the building or surrounding property containing the premises, and Resident(s) shall hold the Owner/Manager harmless from any claims from such persons.</w:t>
      </w:r>
    </w:p>
    <w:p w14:paraId="5D80EEEB" w14:textId="77777777" w:rsidR="00AB01BC" w:rsidRPr="002A661A" w:rsidRDefault="00AB01BC" w:rsidP="00AB01BC">
      <w:pPr>
        <w:ind w:left="720"/>
        <w:rPr>
          <w:rFonts w:ascii="Arial" w:hAnsi="Arial" w:cs="Arial"/>
          <w:sz w:val="18"/>
          <w:szCs w:val="18"/>
        </w:rPr>
      </w:pPr>
    </w:p>
    <w:p w14:paraId="365AA123"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MAINTENANCE</w:t>
      </w:r>
    </w:p>
    <w:p w14:paraId="4DE4878B" w14:textId="77777777" w:rsidR="00AB01BC" w:rsidRDefault="00AB01BC" w:rsidP="00AB01BC">
      <w:pPr>
        <w:ind w:left="720"/>
        <w:rPr>
          <w:rFonts w:ascii="Arial" w:hAnsi="Arial" w:cs="Arial"/>
          <w:sz w:val="18"/>
          <w:szCs w:val="18"/>
        </w:rPr>
      </w:pPr>
      <w:r w:rsidRPr="002A661A">
        <w:rPr>
          <w:rFonts w:ascii="Arial" w:hAnsi="Arial" w:cs="Arial"/>
          <w:sz w:val="18"/>
          <w:szCs w:val="18"/>
        </w:rPr>
        <w:t>Resident(s) shall maintain the</w:t>
      </w:r>
      <w:r w:rsidR="00C451AA">
        <w:rPr>
          <w:rFonts w:ascii="Arial" w:hAnsi="Arial" w:cs="Arial"/>
          <w:sz w:val="18"/>
          <w:szCs w:val="18"/>
        </w:rPr>
        <w:t xml:space="preserve"> overall</w:t>
      </w:r>
      <w:r w:rsidRPr="002A661A">
        <w:rPr>
          <w:rFonts w:ascii="Arial" w:hAnsi="Arial" w:cs="Arial"/>
          <w:sz w:val="18"/>
          <w:szCs w:val="18"/>
        </w:rPr>
        <w:t xml:space="preserve"> premises, </w:t>
      </w:r>
      <w:r w:rsidR="00C451AA">
        <w:rPr>
          <w:rFonts w:ascii="Arial" w:hAnsi="Arial" w:cs="Arial"/>
          <w:sz w:val="18"/>
          <w:szCs w:val="18"/>
        </w:rPr>
        <w:t xml:space="preserve">including but not limited to; </w:t>
      </w:r>
      <w:r w:rsidR="00976962">
        <w:rPr>
          <w:rFonts w:ascii="Arial" w:hAnsi="Arial" w:cs="Arial"/>
          <w:sz w:val="18"/>
          <w:szCs w:val="18"/>
        </w:rPr>
        <w:t xml:space="preserve">parking area, </w:t>
      </w:r>
      <w:r w:rsidRPr="002A661A">
        <w:rPr>
          <w:rFonts w:ascii="Arial" w:hAnsi="Arial" w:cs="Arial"/>
          <w:sz w:val="18"/>
          <w:szCs w:val="18"/>
        </w:rPr>
        <w:t>and patio/lanai, including furnishings, appliances, floor coverings, and draperies in good order and in a clean and sanitary condition.</w:t>
      </w:r>
    </w:p>
    <w:p w14:paraId="5330B271" w14:textId="77777777" w:rsidR="005B7370" w:rsidRDefault="005B7370" w:rsidP="00AB01BC">
      <w:pPr>
        <w:ind w:left="720"/>
        <w:rPr>
          <w:rFonts w:ascii="Arial" w:hAnsi="Arial" w:cs="Arial"/>
          <w:sz w:val="18"/>
          <w:szCs w:val="18"/>
        </w:rPr>
      </w:pPr>
    </w:p>
    <w:p w14:paraId="0E3A75D1" w14:textId="77777777" w:rsidR="00CC5182" w:rsidRDefault="005B7370" w:rsidP="00CC5182">
      <w:pPr>
        <w:pStyle w:val="ListParagraph"/>
        <w:numPr>
          <w:ilvl w:val="0"/>
          <w:numId w:val="1"/>
        </w:numPr>
        <w:rPr>
          <w:rFonts w:ascii="Arial" w:hAnsi="Arial" w:cs="Arial"/>
          <w:sz w:val="18"/>
          <w:szCs w:val="18"/>
        </w:rPr>
      </w:pPr>
      <w:r>
        <w:rPr>
          <w:rFonts w:ascii="Arial" w:hAnsi="Arial" w:cs="Arial"/>
          <w:sz w:val="18"/>
          <w:szCs w:val="18"/>
        </w:rPr>
        <w:t>HOT WATER TANK TEMPERATURE</w:t>
      </w:r>
    </w:p>
    <w:p w14:paraId="73C68174" w14:textId="77777777" w:rsidR="00CC5182" w:rsidRDefault="006C7106" w:rsidP="00CC5182">
      <w:pPr>
        <w:pStyle w:val="ListParagraph"/>
        <w:rPr>
          <w:rFonts w:ascii="Arial" w:hAnsi="Arial" w:cs="Arial"/>
          <w:sz w:val="18"/>
          <w:szCs w:val="18"/>
        </w:rPr>
      </w:pPr>
      <w:r>
        <w:rPr>
          <w:rFonts w:ascii="Arial" w:hAnsi="Arial" w:cs="Arial"/>
          <w:sz w:val="18"/>
          <w:szCs w:val="18"/>
        </w:rPr>
        <w:t>H</w:t>
      </w:r>
      <w:r w:rsidR="005B7370" w:rsidRPr="005B7370">
        <w:rPr>
          <w:rFonts w:ascii="Arial" w:hAnsi="Arial" w:cs="Arial"/>
          <w:sz w:val="18"/>
          <w:szCs w:val="18"/>
        </w:rPr>
        <w:t xml:space="preserve">ot-water tank located therein is set at the recommended 120 degrees (or the minimum setting if the dial </w:t>
      </w:r>
      <w:r w:rsidR="005B7370">
        <w:rPr>
          <w:rFonts w:ascii="Arial" w:hAnsi="Arial" w:cs="Arial"/>
          <w:sz w:val="18"/>
          <w:szCs w:val="18"/>
        </w:rPr>
        <w:t>does not</w:t>
      </w:r>
      <w:r w:rsidR="005B7370" w:rsidRPr="005B7370">
        <w:rPr>
          <w:rFonts w:ascii="Arial" w:hAnsi="Arial" w:cs="Arial"/>
          <w:sz w:val="18"/>
          <w:szCs w:val="18"/>
        </w:rPr>
        <w:t xml:space="preserve"> go that low) at the time of occupancy.  Centrally located hot-water heaters are exempt. </w:t>
      </w:r>
    </w:p>
    <w:p w14:paraId="216137A1" w14:textId="77777777" w:rsidR="00384B36" w:rsidRDefault="00384B36" w:rsidP="00CC5182">
      <w:pPr>
        <w:pStyle w:val="ListParagraph"/>
        <w:rPr>
          <w:rFonts w:ascii="Arial" w:hAnsi="Arial" w:cs="Arial"/>
          <w:sz w:val="18"/>
          <w:szCs w:val="18"/>
        </w:rPr>
      </w:pPr>
    </w:p>
    <w:p w14:paraId="299FD1F6" w14:textId="77777777" w:rsidR="00CC5182" w:rsidRPr="00412EDF" w:rsidRDefault="005B7370" w:rsidP="00CC5182">
      <w:pPr>
        <w:pStyle w:val="ListParagraph"/>
        <w:numPr>
          <w:ilvl w:val="0"/>
          <w:numId w:val="1"/>
        </w:numPr>
        <w:rPr>
          <w:rFonts w:ascii="Arial" w:hAnsi="Arial" w:cs="Arial"/>
          <w:sz w:val="18"/>
          <w:szCs w:val="18"/>
          <w:highlight w:val="yellow"/>
        </w:rPr>
      </w:pPr>
      <w:r w:rsidRPr="00412EDF">
        <w:rPr>
          <w:rFonts w:ascii="Arial" w:hAnsi="Arial" w:cs="Arial"/>
          <w:sz w:val="18"/>
          <w:szCs w:val="18"/>
          <w:highlight w:val="yellow"/>
        </w:rPr>
        <w:t xml:space="preserve">SMOKE </w:t>
      </w:r>
      <w:r w:rsidR="00E301B8" w:rsidRPr="00412EDF">
        <w:rPr>
          <w:rFonts w:ascii="Arial" w:hAnsi="Arial" w:cs="Arial"/>
          <w:sz w:val="18"/>
          <w:szCs w:val="18"/>
          <w:highlight w:val="yellow"/>
        </w:rPr>
        <w:t>AND CARBON</w:t>
      </w:r>
      <w:r w:rsidR="00AC2296" w:rsidRPr="00412EDF">
        <w:rPr>
          <w:rFonts w:ascii="Arial" w:hAnsi="Arial" w:cs="Arial"/>
          <w:sz w:val="18"/>
          <w:szCs w:val="18"/>
          <w:highlight w:val="yellow"/>
        </w:rPr>
        <w:t xml:space="preserve"> </w:t>
      </w:r>
      <w:r w:rsidR="00375029">
        <w:rPr>
          <w:rFonts w:ascii="Arial" w:hAnsi="Arial" w:cs="Arial"/>
          <w:sz w:val="18"/>
          <w:szCs w:val="18"/>
          <w:highlight w:val="yellow"/>
        </w:rPr>
        <w:t>MONOXIDE</w:t>
      </w:r>
      <w:r w:rsidR="00E301B8" w:rsidRPr="00412EDF">
        <w:rPr>
          <w:rFonts w:ascii="Arial" w:hAnsi="Arial" w:cs="Arial"/>
          <w:sz w:val="18"/>
          <w:szCs w:val="18"/>
          <w:highlight w:val="yellow"/>
        </w:rPr>
        <w:t xml:space="preserve"> </w:t>
      </w:r>
      <w:r w:rsidRPr="00412EDF">
        <w:rPr>
          <w:rFonts w:ascii="Arial" w:hAnsi="Arial" w:cs="Arial"/>
          <w:sz w:val="18"/>
          <w:szCs w:val="18"/>
          <w:highlight w:val="yellow"/>
        </w:rPr>
        <w:t>DETECTOR</w:t>
      </w:r>
    </w:p>
    <w:p w14:paraId="7346A63A" w14:textId="77777777" w:rsidR="00CC5182" w:rsidRPr="00CC5182" w:rsidRDefault="00B53953" w:rsidP="00CC5182">
      <w:pPr>
        <w:pStyle w:val="ListParagraph"/>
        <w:rPr>
          <w:rFonts w:ascii="Arial" w:hAnsi="Arial" w:cs="Arial"/>
          <w:sz w:val="18"/>
          <w:szCs w:val="18"/>
        </w:rPr>
      </w:pPr>
      <w:r>
        <w:rPr>
          <w:rFonts w:ascii="Arial" w:hAnsi="Arial" w:cs="Arial"/>
          <w:sz w:val="18"/>
          <w:szCs w:val="18"/>
        </w:rPr>
        <w:t xml:space="preserve">Resident(s) acknowledge that there </w:t>
      </w:r>
      <w:proofErr w:type="spellStart"/>
      <w:r w:rsidRPr="00412EDF">
        <w:rPr>
          <w:rFonts w:ascii="Arial" w:hAnsi="Arial" w:cs="Arial"/>
          <w:sz w:val="18"/>
          <w:szCs w:val="18"/>
          <w:highlight w:val="yellow"/>
        </w:rPr>
        <w:t>are</w:t>
      </w:r>
      <w:r w:rsidR="00412EDF">
        <w:rPr>
          <w:rFonts w:ascii="Arial" w:hAnsi="Arial" w:cs="Arial"/>
          <w:sz w:val="18"/>
          <w:szCs w:val="18"/>
          <w:highlight w:val="yellow"/>
        </w:rPr>
        <w:t>____</w:t>
      </w:r>
      <w:r w:rsidR="005B7370" w:rsidRPr="00412EDF">
        <w:rPr>
          <w:rFonts w:ascii="Arial" w:hAnsi="Arial" w:cs="Arial"/>
          <w:sz w:val="18"/>
          <w:szCs w:val="18"/>
          <w:highlight w:val="yellow"/>
        </w:rPr>
        <w:t>smoke</w:t>
      </w:r>
      <w:proofErr w:type="spellEnd"/>
      <w:r w:rsidR="005B7370" w:rsidRPr="00412EDF">
        <w:rPr>
          <w:rFonts w:ascii="Arial" w:hAnsi="Arial" w:cs="Arial"/>
          <w:sz w:val="18"/>
          <w:szCs w:val="18"/>
          <w:highlight w:val="yellow"/>
        </w:rPr>
        <w:t xml:space="preserve"> </w:t>
      </w:r>
      <w:r w:rsidR="005B7370" w:rsidRPr="00AC2296">
        <w:rPr>
          <w:rFonts w:ascii="Arial" w:hAnsi="Arial" w:cs="Arial"/>
          <w:sz w:val="18"/>
          <w:szCs w:val="18"/>
          <w:highlight w:val="yellow"/>
        </w:rPr>
        <w:t>detection device(s)</w:t>
      </w:r>
      <w:r w:rsidR="00E301B8" w:rsidRPr="00AC2296">
        <w:rPr>
          <w:rFonts w:ascii="Arial" w:hAnsi="Arial" w:cs="Arial"/>
          <w:sz w:val="18"/>
          <w:szCs w:val="18"/>
          <w:highlight w:val="yellow"/>
        </w:rPr>
        <w:t xml:space="preserve"> </w:t>
      </w:r>
      <w:proofErr w:type="spellStart"/>
      <w:r w:rsidR="00E301B8" w:rsidRPr="00AC2296">
        <w:rPr>
          <w:rFonts w:ascii="Arial" w:hAnsi="Arial" w:cs="Arial"/>
          <w:sz w:val="18"/>
          <w:szCs w:val="18"/>
          <w:highlight w:val="yellow"/>
        </w:rPr>
        <w:t>and</w:t>
      </w:r>
      <w:r w:rsidR="00412EDF">
        <w:rPr>
          <w:rFonts w:ascii="Arial" w:hAnsi="Arial" w:cs="Arial"/>
          <w:sz w:val="18"/>
          <w:szCs w:val="18"/>
          <w:highlight w:val="yellow"/>
        </w:rPr>
        <w:t>____</w:t>
      </w:r>
      <w:r w:rsidR="00E301B8" w:rsidRPr="00AC2296">
        <w:rPr>
          <w:rFonts w:ascii="Arial" w:hAnsi="Arial" w:cs="Arial"/>
          <w:sz w:val="18"/>
          <w:szCs w:val="18"/>
          <w:highlight w:val="yellow"/>
        </w:rPr>
        <w:t>carbon</w:t>
      </w:r>
      <w:proofErr w:type="spellEnd"/>
      <w:r w:rsidR="00E301B8" w:rsidRPr="00AC2296">
        <w:rPr>
          <w:rFonts w:ascii="Arial" w:hAnsi="Arial" w:cs="Arial"/>
          <w:sz w:val="18"/>
          <w:szCs w:val="18"/>
          <w:highlight w:val="yellow"/>
        </w:rPr>
        <w:t xml:space="preserve"> </w:t>
      </w:r>
      <w:r w:rsidR="00375029">
        <w:rPr>
          <w:rFonts w:ascii="Arial" w:hAnsi="Arial" w:cs="Arial"/>
          <w:sz w:val="18"/>
          <w:szCs w:val="18"/>
          <w:highlight w:val="yellow"/>
        </w:rPr>
        <w:t>monoxide</w:t>
      </w:r>
      <w:r w:rsidR="00E301B8" w:rsidRPr="00AC2296">
        <w:rPr>
          <w:rFonts w:ascii="Arial" w:hAnsi="Arial" w:cs="Arial"/>
          <w:sz w:val="18"/>
          <w:szCs w:val="18"/>
          <w:highlight w:val="yellow"/>
        </w:rPr>
        <w:t xml:space="preserve"> detectors</w:t>
      </w:r>
      <w:r w:rsidR="00E301B8">
        <w:rPr>
          <w:rFonts w:ascii="Arial" w:hAnsi="Arial" w:cs="Arial"/>
          <w:sz w:val="18"/>
          <w:szCs w:val="18"/>
        </w:rPr>
        <w:t xml:space="preserve"> </w:t>
      </w:r>
      <w:r w:rsidR="005B7370" w:rsidRPr="00D8002B">
        <w:rPr>
          <w:rFonts w:ascii="Arial" w:hAnsi="Arial" w:cs="Arial"/>
          <w:sz w:val="18"/>
          <w:szCs w:val="18"/>
        </w:rPr>
        <w:t>located therein are in good working condition at the time of occupancy</w:t>
      </w:r>
      <w:r w:rsidR="005B7370">
        <w:rPr>
          <w:rFonts w:ascii="Arial" w:hAnsi="Arial" w:cs="Arial"/>
          <w:sz w:val="18"/>
          <w:szCs w:val="18"/>
        </w:rPr>
        <w:t>.  The resident</w:t>
      </w:r>
      <w:r w:rsidR="005B7370" w:rsidRPr="00D8002B">
        <w:rPr>
          <w:rFonts w:ascii="Arial" w:hAnsi="Arial" w:cs="Arial"/>
          <w:sz w:val="18"/>
          <w:szCs w:val="18"/>
        </w:rPr>
        <w:t xml:space="preserve"> acknowledge</w:t>
      </w:r>
      <w:r w:rsidR="005B7370">
        <w:rPr>
          <w:rFonts w:ascii="Arial" w:hAnsi="Arial" w:cs="Arial"/>
          <w:sz w:val="18"/>
          <w:szCs w:val="18"/>
        </w:rPr>
        <w:t>s they</w:t>
      </w:r>
      <w:r w:rsidR="005B7370" w:rsidRPr="00D8002B">
        <w:rPr>
          <w:rFonts w:ascii="Arial" w:hAnsi="Arial" w:cs="Arial"/>
          <w:sz w:val="18"/>
          <w:szCs w:val="18"/>
        </w:rPr>
        <w:t xml:space="preserve"> have been shown how the device(s) is tested and to be maintained.  </w:t>
      </w:r>
      <w:r w:rsidR="0019620B">
        <w:rPr>
          <w:rFonts w:ascii="Arial" w:hAnsi="Arial" w:cs="Arial"/>
          <w:sz w:val="18"/>
          <w:szCs w:val="18"/>
        </w:rPr>
        <w:t>The R</w:t>
      </w:r>
      <w:r w:rsidR="005B7370">
        <w:rPr>
          <w:rFonts w:ascii="Arial" w:hAnsi="Arial" w:cs="Arial"/>
          <w:sz w:val="18"/>
          <w:szCs w:val="18"/>
        </w:rPr>
        <w:t>esident(s)</w:t>
      </w:r>
      <w:r w:rsidR="005B7370" w:rsidRPr="00D8002B">
        <w:rPr>
          <w:rFonts w:ascii="Arial" w:hAnsi="Arial" w:cs="Arial"/>
          <w:sz w:val="18"/>
          <w:szCs w:val="18"/>
        </w:rPr>
        <w:t xml:space="preserve"> agree to maintain the device(s) in proper working order at all times during the tenancy, and not to remove, disconnect or otherwise interfere with the device(s) and its operation except in the course of repair and maintenance, in which event it shall promptly be placed in proper working order.  It is recommended that each device be checked monthly to see that it is in proper working condition.</w:t>
      </w:r>
      <w:r w:rsidR="00E301B8">
        <w:rPr>
          <w:rFonts w:ascii="Arial" w:hAnsi="Arial" w:cs="Arial"/>
          <w:sz w:val="18"/>
          <w:szCs w:val="18"/>
        </w:rPr>
        <w:t xml:space="preserve">  If devices are found in non-working order due to a dead battery, a battery will be replaced at the </w:t>
      </w:r>
      <w:r w:rsidR="0019620B">
        <w:rPr>
          <w:rFonts w:ascii="Arial" w:hAnsi="Arial" w:cs="Arial"/>
          <w:sz w:val="18"/>
          <w:szCs w:val="18"/>
        </w:rPr>
        <w:t>Resident’s</w:t>
      </w:r>
      <w:r w:rsidR="00E301B8">
        <w:rPr>
          <w:rFonts w:ascii="Arial" w:hAnsi="Arial" w:cs="Arial"/>
          <w:sz w:val="18"/>
          <w:szCs w:val="18"/>
        </w:rPr>
        <w:t xml:space="preserve"> expense </w:t>
      </w:r>
      <w:r w:rsidR="00836DAD">
        <w:rPr>
          <w:rFonts w:ascii="Arial" w:hAnsi="Arial" w:cs="Arial"/>
          <w:sz w:val="18"/>
          <w:szCs w:val="18"/>
        </w:rPr>
        <w:t>plus</w:t>
      </w:r>
      <w:r w:rsidR="00E301B8">
        <w:rPr>
          <w:rFonts w:ascii="Arial" w:hAnsi="Arial" w:cs="Arial"/>
          <w:sz w:val="18"/>
          <w:szCs w:val="18"/>
        </w:rPr>
        <w:t xml:space="preserve"> a $</w:t>
      </w:r>
      <w:r w:rsidR="00AC2296">
        <w:rPr>
          <w:rFonts w:ascii="Arial" w:hAnsi="Arial" w:cs="Arial"/>
          <w:sz w:val="18"/>
          <w:szCs w:val="18"/>
        </w:rPr>
        <w:t>25.00</w:t>
      </w:r>
      <w:r w:rsidR="00E301B8">
        <w:rPr>
          <w:rFonts w:ascii="Arial" w:hAnsi="Arial" w:cs="Arial"/>
          <w:sz w:val="18"/>
          <w:szCs w:val="18"/>
        </w:rPr>
        <w:t xml:space="preserve"> maintenance service call fee.  </w:t>
      </w:r>
    </w:p>
    <w:p w14:paraId="7863F36E" w14:textId="77777777" w:rsidR="00C810F9" w:rsidRDefault="00C810F9" w:rsidP="00AB01BC">
      <w:pPr>
        <w:ind w:left="720"/>
        <w:rPr>
          <w:rFonts w:ascii="Arial" w:hAnsi="Arial" w:cs="Arial"/>
          <w:sz w:val="18"/>
          <w:szCs w:val="18"/>
        </w:rPr>
      </w:pPr>
    </w:p>
    <w:p w14:paraId="2D7EC69D" w14:textId="77777777" w:rsidR="00CC5182" w:rsidRDefault="00C810F9" w:rsidP="00CC5182">
      <w:pPr>
        <w:pStyle w:val="ListParagraph"/>
        <w:numPr>
          <w:ilvl w:val="0"/>
          <w:numId w:val="1"/>
        </w:numPr>
        <w:rPr>
          <w:rFonts w:ascii="Arial" w:hAnsi="Arial" w:cs="Arial"/>
          <w:sz w:val="18"/>
          <w:szCs w:val="18"/>
        </w:rPr>
      </w:pPr>
      <w:r>
        <w:rPr>
          <w:rFonts w:ascii="Arial" w:hAnsi="Arial" w:cs="Arial"/>
          <w:sz w:val="18"/>
          <w:szCs w:val="18"/>
        </w:rPr>
        <w:t>MOLD AND WATER LEAKS</w:t>
      </w:r>
    </w:p>
    <w:p w14:paraId="73962E0E" w14:textId="77777777" w:rsidR="00D13FE2" w:rsidRDefault="00E1527A" w:rsidP="00D13FE2">
      <w:pPr>
        <w:pStyle w:val="HTMLAddress"/>
        <w:ind w:left="720"/>
        <w:rPr>
          <w:rFonts w:cs="Arial"/>
          <w:sz w:val="18"/>
          <w:szCs w:val="18"/>
          <w:lang w:eastAsia="ja-JP"/>
        </w:rPr>
      </w:pPr>
      <w:r w:rsidRPr="00C804ED">
        <w:rPr>
          <w:rFonts w:cs="Arial"/>
          <w:sz w:val="18"/>
          <w:szCs w:val="18"/>
          <w:lang w:eastAsia="ja-JP"/>
        </w:rPr>
        <w:t xml:space="preserve">Molds are microscopic fungi that include mushrooms and yeast.  Molds grow where there is moisture, water, high humidity, moisture content in materials, temperature, poor air circulation, light, and food.  We can’t get rid of the food, but we can control the moisture.  </w:t>
      </w:r>
      <w:r>
        <w:rPr>
          <w:rFonts w:cs="Arial"/>
          <w:sz w:val="18"/>
          <w:szCs w:val="18"/>
          <w:lang w:eastAsia="ja-JP"/>
        </w:rPr>
        <w:t>The key to mold control is moisture control</w:t>
      </w:r>
      <w:r w:rsidR="00976962">
        <w:rPr>
          <w:rFonts w:cs="Arial"/>
          <w:sz w:val="18"/>
          <w:szCs w:val="18"/>
          <w:lang w:eastAsia="ja-JP"/>
        </w:rPr>
        <w:t>.</w:t>
      </w:r>
      <w:r w:rsidRPr="00C804ED">
        <w:rPr>
          <w:rFonts w:cs="Arial"/>
          <w:sz w:val="18"/>
          <w:szCs w:val="18"/>
          <w:lang w:eastAsia="ja-JP"/>
        </w:rPr>
        <w:t xml:space="preserve">  Moisture comes from everyday activities (</w:t>
      </w:r>
      <w:r w:rsidR="00976962">
        <w:rPr>
          <w:rFonts w:cs="Arial"/>
          <w:sz w:val="18"/>
          <w:szCs w:val="18"/>
          <w:lang w:eastAsia="ja-JP"/>
        </w:rPr>
        <w:t xml:space="preserve">e.g., </w:t>
      </w:r>
      <w:r w:rsidRPr="00C804ED">
        <w:rPr>
          <w:rFonts w:cs="Arial"/>
          <w:sz w:val="18"/>
          <w:szCs w:val="18"/>
          <w:lang w:eastAsia="ja-JP"/>
        </w:rPr>
        <w:t>bathing, cooking, etc.) and leaks into the home environment (</w:t>
      </w:r>
      <w:r w:rsidR="00976962">
        <w:rPr>
          <w:rFonts w:cs="Arial"/>
          <w:sz w:val="18"/>
          <w:szCs w:val="18"/>
          <w:lang w:eastAsia="ja-JP"/>
        </w:rPr>
        <w:t xml:space="preserve">e.g., </w:t>
      </w:r>
      <w:r w:rsidRPr="00C804ED">
        <w:rPr>
          <w:rFonts w:cs="Arial"/>
          <w:sz w:val="18"/>
          <w:szCs w:val="18"/>
          <w:lang w:eastAsia="ja-JP"/>
        </w:rPr>
        <w:t>plumbing leaks, building leaks, humidifiers, flooding, poor housekeeping, wet clothes, dryers vented indoors etc.).  Moisture in the air will accumulate when there is not enough ventilation in the home and mold will grow on the damp surfaces.</w:t>
      </w:r>
    </w:p>
    <w:p w14:paraId="6371B1B1" w14:textId="77777777" w:rsidR="00D13FE2" w:rsidRDefault="00D13FE2" w:rsidP="00D13FE2">
      <w:pPr>
        <w:pStyle w:val="HTMLAddress"/>
        <w:ind w:left="720"/>
        <w:rPr>
          <w:rFonts w:cs="Arial"/>
          <w:sz w:val="18"/>
          <w:szCs w:val="18"/>
          <w:lang w:eastAsia="ja-JP"/>
        </w:rPr>
      </w:pPr>
    </w:p>
    <w:p w14:paraId="1BBAAEA4" w14:textId="77777777" w:rsidR="00E1527A" w:rsidRDefault="00E1527A" w:rsidP="00D13FE2">
      <w:pPr>
        <w:pStyle w:val="HTMLAddress"/>
        <w:ind w:left="720"/>
        <w:rPr>
          <w:rFonts w:cs="Arial"/>
          <w:sz w:val="18"/>
          <w:szCs w:val="18"/>
          <w:lang w:eastAsia="ja-JP"/>
        </w:rPr>
      </w:pPr>
      <w:r w:rsidRPr="00C804ED">
        <w:rPr>
          <w:rFonts w:cs="Arial"/>
          <w:sz w:val="18"/>
          <w:szCs w:val="18"/>
          <w:lang w:eastAsia="ja-JP"/>
        </w:rPr>
        <w:t xml:space="preserve">Mold is everywhere, indoors and outdoors.  It comes into the home through the windows, on clothes, pets, etc.  Mold is a normal part of the air and normally causes no problems. It becomes a problem when it starts growing in the home.  </w:t>
      </w:r>
      <w:r w:rsidR="00D13FE2">
        <w:rPr>
          <w:rFonts w:cs="Arial"/>
          <w:sz w:val="18"/>
          <w:szCs w:val="18"/>
          <w:lang w:eastAsia="ja-JP"/>
        </w:rPr>
        <w:t>Example areas to be mindful of</w:t>
      </w:r>
      <w:r w:rsidRPr="00C804ED">
        <w:rPr>
          <w:rFonts w:cs="Arial"/>
          <w:sz w:val="18"/>
          <w:szCs w:val="18"/>
          <w:lang w:eastAsia="ja-JP"/>
        </w:rPr>
        <w:t>:</w:t>
      </w:r>
    </w:p>
    <w:p w14:paraId="63CA8D29" w14:textId="77777777" w:rsidR="00E1527A" w:rsidRPr="00C804ED" w:rsidRDefault="00E1527A" w:rsidP="00E1527A">
      <w:pPr>
        <w:pStyle w:val="HTMLAddress"/>
        <w:rPr>
          <w:rFonts w:cs="Arial"/>
          <w:sz w:val="18"/>
          <w:szCs w:val="18"/>
          <w:lang w:eastAsia="ja-JP"/>
        </w:rPr>
      </w:pPr>
    </w:p>
    <w:p w14:paraId="6C9657F3"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C804ED">
        <w:rPr>
          <w:rFonts w:cs="Arial"/>
          <w:sz w:val="18"/>
          <w:szCs w:val="18"/>
          <w:lang w:eastAsia="ja-JP"/>
        </w:rPr>
        <w:t>Single pane aluminum windows "sweating".  It is important to n</w:t>
      </w:r>
      <w:r>
        <w:rPr>
          <w:rFonts w:cs="Arial"/>
          <w:sz w:val="18"/>
          <w:szCs w:val="18"/>
          <w:lang w:eastAsia="ja-JP"/>
        </w:rPr>
        <w:t xml:space="preserve">ot allow the water to stand on </w:t>
      </w:r>
      <w:r w:rsidRPr="00C804ED">
        <w:rPr>
          <w:rFonts w:cs="Arial"/>
          <w:sz w:val="18"/>
          <w:szCs w:val="18"/>
          <w:lang w:eastAsia="ja-JP"/>
        </w:rPr>
        <w:t>windows or sills. It is the tenant's responsibility to wipe down the window and window sill.</w:t>
      </w:r>
    </w:p>
    <w:p w14:paraId="5EB9015B"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Watch for drywa</w:t>
      </w:r>
      <w:r w:rsidR="00976962">
        <w:rPr>
          <w:rFonts w:cs="Arial"/>
          <w:sz w:val="18"/>
          <w:szCs w:val="18"/>
          <w:lang w:eastAsia="ja-JP"/>
        </w:rPr>
        <w:t>ll tape loosening.  Notify the Property M</w:t>
      </w:r>
      <w:r w:rsidRPr="00E1527A">
        <w:rPr>
          <w:rFonts w:cs="Arial"/>
          <w:sz w:val="18"/>
          <w:szCs w:val="18"/>
          <w:lang w:eastAsia="ja-JP"/>
        </w:rPr>
        <w:t>anager.</w:t>
      </w:r>
    </w:p>
    <w:p w14:paraId="7A75F877"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Watc</w:t>
      </w:r>
      <w:r w:rsidR="00976962">
        <w:rPr>
          <w:rFonts w:cs="Arial"/>
          <w:sz w:val="18"/>
          <w:szCs w:val="18"/>
          <w:lang w:eastAsia="ja-JP"/>
        </w:rPr>
        <w:t>h for wood warping. Notify the Property M</w:t>
      </w:r>
      <w:r w:rsidRPr="00E1527A">
        <w:rPr>
          <w:rFonts w:cs="Arial"/>
          <w:sz w:val="18"/>
          <w:szCs w:val="18"/>
          <w:lang w:eastAsia="ja-JP"/>
        </w:rPr>
        <w:t>anager.</w:t>
      </w:r>
    </w:p>
    <w:p w14:paraId="1AC9E977"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Cooking can cause excessive moisture.  Use hood fan or window ventilation when cooking.</w:t>
      </w:r>
    </w:p>
    <w:p w14:paraId="4F0E3400"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In the bathroom, wipe up water from shower or tub overspills.  Ventilate or turn on bath fan for 20 minutes after bath or shower ends to avoid mold on bath ceiling and walls.</w:t>
      </w:r>
    </w:p>
    <w:p w14:paraId="6EEDBF8F"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Place furniture 1-2 inches away from the walls to allow air circulation.</w:t>
      </w:r>
    </w:p>
    <w:p w14:paraId="31DACFCE"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Turn air over in house at least once a day either with forced air furnace, opening windows and doors for a short period of time, or turning on fans for a short period of time.</w:t>
      </w:r>
    </w:p>
    <w:p w14:paraId="3262D93E" w14:textId="77777777" w:rsidR="00CC5182" w:rsidRDefault="00E1527A" w:rsidP="00CC5182">
      <w:pPr>
        <w:pStyle w:val="HTMLAddress"/>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If you have a furnace with filters, make sure that the filters are changed out frequently.  If you have a forced air system, keep the air intake clean.</w:t>
      </w:r>
    </w:p>
    <w:p w14:paraId="1534FD56" w14:textId="77777777" w:rsidR="00E1527A" w:rsidRPr="00C804ED" w:rsidRDefault="00E1527A" w:rsidP="00E1527A">
      <w:pPr>
        <w:rPr>
          <w:rFonts w:ascii="Arial" w:hAnsi="Arial" w:cs="Arial"/>
          <w:sz w:val="18"/>
          <w:szCs w:val="18"/>
        </w:rPr>
      </w:pPr>
    </w:p>
    <w:p w14:paraId="2CE78F9B" w14:textId="77777777" w:rsidR="00E1527A" w:rsidRDefault="00E1527A" w:rsidP="00E1527A">
      <w:pPr>
        <w:pStyle w:val="HTMLAddress"/>
        <w:rPr>
          <w:rFonts w:cs="Arial"/>
          <w:sz w:val="18"/>
          <w:szCs w:val="18"/>
          <w:lang w:eastAsia="ja-JP"/>
        </w:rPr>
      </w:pPr>
      <w:r>
        <w:rPr>
          <w:rFonts w:cs="Arial"/>
          <w:sz w:val="18"/>
          <w:szCs w:val="18"/>
          <w:lang w:eastAsia="ja-JP"/>
        </w:rPr>
        <w:tab/>
      </w:r>
      <w:r w:rsidRPr="00C804ED">
        <w:rPr>
          <w:rFonts w:cs="Arial"/>
          <w:sz w:val="18"/>
          <w:szCs w:val="18"/>
          <w:lang w:eastAsia="ja-JP"/>
        </w:rPr>
        <w:t xml:space="preserve">If you allow mold or moisture to get out of control or damage property by not controlling small amounts or reporting it, </w:t>
      </w:r>
      <w:r w:rsidRPr="00C804ED">
        <w:rPr>
          <w:rFonts w:cs="Arial"/>
          <w:b/>
          <w:sz w:val="18"/>
          <w:szCs w:val="18"/>
          <w:lang w:eastAsia="ja-JP"/>
        </w:rPr>
        <w:t xml:space="preserve">you will </w:t>
      </w:r>
      <w:r>
        <w:rPr>
          <w:rFonts w:cs="Arial"/>
          <w:b/>
          <w:sz w:val="18"/>
          <w:szCs w:val="18"/>
          <w:lang w:eastAsia="ja-JP"/>
        </w:rPr>
        <w:tab/>
      </w:r>
      <w:r w:rsidRPr="00C804ED">
        <w:rPr>
          <w:rFonts w:cs="Arial"/>
          <w:b/>
          <w:sz w:val="18"/>
          <w:szCs w:val="18"/>
          <w:lang w:eastAsia="ja-JP"/>
        </w:rPr>
        <w:t>be held liable for the cleanup and damages to the property</w:t>
      </w:r>
      <w:r w:rsidRPr="00C804ED">
        <w:rPr>
          <w:rFonts w:cs="Arial"/>
          <w:sz w:val="18"/>
          <w:szCs w:val="18"/>
          <w:lang w:eastAsia="ja-JP"/>
        </w:rPr>
        <w:t xml:space="preserve">. </w:t>
      </w:r>
      <w:r>
        <w:rPr>
          <w:rFonts w:cs="Arial"/>
          <w:sz w:val="18"/>
          <w:szCs w:val="18"/>
          <w:lang w:eastAsia="ja-JP"/>
        </w:rPr>
        <w:t>How to detect mold:</w:t>
      </w:r>
    </w:p>
    <w:p w14:paraId="4A7CEC19" w14:textId="77777777" w:rsidR="00E1527A" w:rsidRPr="00C804ED" w:rsidRDefault="00E1527A" w:rsidP="00E1527A">
      <w:pPr>
        <w:pStyle w:val="HTMLAddress"/>
        <w:rPr>
          <w:rFonts w:cs="Arial"/>
          <w:sz w:val="18"/>
          <w:szCs w:val="18"/>
          <w:lang w:eastAsia="ja-JP"/>
        </w:rPr>
      </w:pPr>
    </w:p>
    <w:p w14:paraId="357A5D2A" w14:textId="77777777" w:rsidR="00CC5182" w:rsidRDefault="00E1527A" w:rsidP="00CC5182">
      <w:pPr>
        <w:pStyle w:val="HTMLAddress"/>
        <w:numPr>
          <w:ilvl w:val="0"/>
          <w:numId w:val="8"/>
        </w:num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C804ED">
        <w:rPr>
          <w:rFonts w:cs="Arial"/>
          <w:sz w:val="18"/>
          <w:szCs w:val="18"/>
          <w:lang w:eastAsia="ja-JP"/>
        </w:rPr>
        <w:t>You can see it.</w:t>
      </w:r>
    </w:p>
    <w:p w14:paraId="3254E52E" w14:textId="77777777" w:rsidR="00CC5182" w:rsidRDefault="00E1527A" w:rsidP="00CC5182">
      <w:pPr>
        <w:pStyle w:val="HTMLAddress"/>
        <w:numPr>
          <w:ilvl w:val="0"/>
          <w:numId w:val="8"/>
        </w:num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You can smell it (</w:t>
      </w:r>
      <w:r w:rsidR="00976962">
        <w:rPr>
          <w:rFonts w:cs="Arial"/>
          <w:sz w:val="18"/>
          <w:szCs w:val="18"/>
          <w:lang w:eastAsia="ja-JP"/>
        </w:rPr>
        <w:t xml:space="preserve">e.g., </w:t>
      </w:r>
      <w:r w:rsidRPr="00E1527A">
        <w:rPr>
          <w:rFonts w:cs="Arial"/>
          <w:sz w:val="18"/>
          <w:szCs w:val="18"/>
          <w:lang w:eastAsia="ja-JP"/>
        </w:rPr>
        <w:t>moldy, musty odor</w:t>
      </w:r>
      <w:r w:rsidR="00976962">
        <w:rPr>
          <w:rFonts w:cs="Arial"/>
          <w:sz w:val="18"/>
          <w:szCs w:val="18"/>
          <w:lang w:eastAsia="ja-JP"/>
        </w:rPr>
        <w:t>, etc.</w:t>
      </w:r>
      <w:r w:rsidRPr="00E1527A">
        <w:rPr>
          <w:rFonts w:cs="Arial"/>
          <w:sz w:val="18"/>
          <w:szCs w:val="18"/>
          <w:lang w:eastAsia="ja-JP"/>
        </w:rPr>
        <w:t>).</w:t>
      </w:r>
    </w:p>
    <w:p w14:paraId="7DE8F624" w14:textId="77777777" w:rsidR="00CC5182" w:rsidRDefault="00E1527A" w:rsidP="00CC5182">
      <w:pPr>
        <w:pStyle w:val="HTMLAddress"/>
        <w:numPr>
          <w:ilvl w:val="0"/>
          <w:numId w:val="8"/>
        </w:num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lang w:eastAsia="ja-JP"/>
        </w:rPr>
      </w:pPr>
      <w:r w:rsidRPr="00E1527A">
        <w:rPr>
          <w:rFonts w:cs="Arial"/>
          <w:sz w:val="18"/>
          <w:szCs w:val="18"/>
          <w:lang w:eastAsia="ja-JP"/>
        </w:rPr>
        <w:t>You see water stains or discoloration.  This is not always an indicator of mold.  It is only an indicator that at some time (to include the present) a condition has existed that could lead to mold growth.</w:t>
      </w:r>
    </w:p>
    <w:p w14:paraId="6D37BA83" w14:textId="77777777" w:rsidR="00E1527A" w:rsidRPr="00C804ED" w:rsidRDefault="00E1527A" w:rsidP="00E1527A">
      <w:pPr>
        <w:pStyle w:val="HTMLAddress"/>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20" w:hanging="280"/>
        <w:rPr>
          <w:rFonts w:cs="Arial"/>
          <w:sz w:val="18"/>
          <w:szCs w:val="18"/>
          <w:lang w:eastAsia="ja-JP"/>
        </w:rPr>
      </w:pPr>
    </w:p>
    <w:p w14:paraId="0DFB221D" w14:textId="77777777" w:rsidR="00CC5182" w:rsidRDefault="00E1527A" w:rsidP="00CC5182">
      <w:pPr>
        <w:pStyle w:val="HTMLAddress"/>
        <w:rPr>
          <w:rFonts w:cs="Arial"/>
          <w:sz w:val="18"/>
          <w:szCs w:val="18"/>
          <w:lang w:eastAsia="ja-JP"/>
        </w:rPr>
      </w:pPr>
      <w:r>
        <w:rPr>
          <w:rFonts w:cs="Arial"/>
          <w:sz w:val="18"/>
          <w:szCs w:val="18"/>
          <w:lang w:eastAsia="ja-JP"/>
        </w:rPr>
        <w:tab/>
        <w:t xml:space="preserve">If mold is found in a </w:t>
      </w:r>
      <w:r w:rsidRPr="00E4533B">
        <w:rPr>
          <w:rFonts w:cs="Arial"/>
          <w:b/>
          <w:sz w:val="18"/>
          <w:szCs w:val="18"/>
          <w:lang w:eastAsia="ja-JP"/>
        </w:rPr>
        <w:t>SMALL AREA</w:t>
      </w:r>
      <w:r>
        <w:rPr>
          <w:rFonts w:cs="Arial"/>
          <w:sz w:val="18"/>
          <w:szCs w:val="18"/>
          <w:lang w:eastAsia="ja-JP"/>
        </w:rPr>
        <w:t xml:space="preserve"> (f</w:t>
      </w:r>
      <w:r w:rsidRPr="00C804ED">
        <w:rPr>
          <w:rFonts w:cs="Arial"/>
          <w:sz w:val="18"/>
          <w:szCs w:val="18"/>
          <w:lang w:eastAsia="ja-JP"/>
        </w:rPr>
        <w:t>ewer than three patches less than</w:t>
      </w:r>
      <w:r>
        <w:rPr>
          <w:rFonts w:cs="Arial"/>
          <w:sz w:val="18"/>
          <w:szCs w:val="18"/>
          <w:lang w:eastAsia="ja-JP"/>
        </w:rPr>
        <w:t xml:space="preserve"> 10 square feet</w:t>
      </w:r>
      <w:r w:rsidR="00976962">
        <w:rPr>
          <w:rFonts w:cs="Arial"/>
          <w:sz w:val="18"/>
          <w:szCs w:val="18"/>
          <w:lang w:eastAsia="ja-JP"/>
        </w:rPr>
        <w:t xml:space="preserve"> </w:t>
      </w:r>
      <w:r>
        <w:rPr>
          <w:rFonts w:cs="Arial"/>
          <w:sz w:val="18"/>
          <w:szCs w:val="18"/>
          <w:lang w:eastAsia="ja-JP"/>
        </w:rPr>
        <w:t xml:space="preserve">- </w:t>
      </w:r>
      <w:r w:rsidRPr="00C804ED">
        <w:rPr>
          <w:rFonts w:cs="Arial"/>
          <w:sz w:val="18"/>
          <w:szCs w:val="18"/>
          <w:lang w:eastAsia="ja-JP"/>
        </w:rPr>
        <w:t xml:space="preserve">about 3 feet by 3 feet), is a tenant </w:t>
      </w:r>
      <w:r>
        <w:rPr>
          <w:rFonts w:cs="Arial"/>
          <w:sz w:val="18"/>
          <w:szCs w:val="18"/>
          <w:lang w:eastAsia="ja-JP"/>
        </w:rPr>
        <w:tab/>
      </w:r>
      <w:r w:rsidRPr="00C804ED">
        <w:rPr>
          <w:rFonts w:cs="Arial"/>
          <w:sz w:val="18"/>
          <w:szCs w:val="18"/>
          <w:lang w:eastAsia="ja-JP"/>
        </w:rPr>
        <w:t xml:space="preserve">responsibility. Chlorine bleach solution is used for bacteria not for mold.  Bleach has a strong odor that prevents you from </w:t>
      </w:r>
      <w:r>
        <w:rPr>
          <w:rFonts w:cs="Arial"/>
          <w:sz w:val="18"/>
          <w:szCs w:val="18"/>
          <w:lang w:eastAsia="ja-JP"/>
        </w:rPr>
        <w:tab/>
      </w:r>
      <w:r w:rsidRPr="00C804ED">
        <w:rPr>
          <w:rFonts w:cs="Arial"/>
          <w:sz w:val="18"/>
          <w:szCs w:val="18"/>
          <w:lang w:eastAsia="ja-JP"/>
        </w:rPr>
        <w:t xml:space="preserve">detecting a moldy smell if there is an ineffective clean up, the fumes can also be harmful to the residents and pets of the </w:t>
      </w:r>
      <w:r>
        <w:rPr>
          <w:rFonts w:cs="Arial"/>
          <w:sz w:val="18"/>
          <w:szCs w:val="18"/>
          <w:lang w:eastAsia="ja-JP"/>
        </w:rPr>
        <w:tab/>
      </w:r>
      <w:r w:rsidRPr="00C804ED">
        <w:rPr>
          <w:rFonts w:cs="Arial"/>
          <w:sz w:val="18"/>
          <w:szCs w:val="18"/>
          <w:lang w:eastAsia="ja-JP"/>
        </w:rPr>
        <w:t xml:space="preserve">inhabitants. Also, just killing the mold is not enough, it must be cleaned up.  Dead mold spores can still adversely </w:t>
      </w:r>
      <w:r w:rsidR="00B62C3C">
        <w:rPr>
          <w:rFonts w:cs="Arial"/>
          <w:sz w:val="18"/>
          <w:szCs w:val="18"/>
          <w:lang w:eastAsia="ja-JP"/>
        </w:rPr>
        <w:t>affect</w:t>
      </w:r>
      <w:r w:rsidRPr="00C804ED">
        <w:rPr>
          <w:rFonts w:cs="Arial"/>
          <w:sz w:val="18"/>
          <w:szCs w:val="18"/>
          <w:lang w:eastAsia="ja-JP"/>
        </w:rPr>
        <w:t xml:space="preserve"> </w:t>
      </w:r>
      <w:r>
        <w:rPr>
          <w:rFonts w:cs="Arial"/>
          <w:sz w:val="18"/>
          <w:szCs w:val="18"/>
          <w:lang w:eastAsia="ja-JP"/>
        </w:rPr>
        <w:tab/>
      </w:r>
      <w:r w:rsidRPr="00C804ED">
        <w:rPr>
          <w:rFonts w:cs="Arial"/>
          <w:sz w:val="18"/>
          <w:szCs w:val="18"/>
          <w:lang w:eastAsia="ja-JP"/>
        </w:rPr>
        <w:t>residents.</w:t>
      </w:r>
    </w:p>
    <w:p w14:paraId="76586303" w14:textId="77777777" w:rsidR="00CC5182" w:rsidRDefault="00CC5182" w:rsidP="00CC5182">
      <w:pPr>
        <w:pStyle w:val="HTMLAddress"/>
        <w:rPr>
          <w:rFonts w:cs="Arial"/>
          <w:sz w:val="18"/>
          <w:szCs w:val="18"/>
          <w:lang w:eastAsia="ja-JP"/>
        </w:rPr>
      </w:pPr>
    </w:p>
    <w:p w14:paraId="37DB57F0" w14:textId="77777777" w:rsidR="00CC5182" w:rsidRDefault="00E1527A" w:rsidP="00CC5182">
      <w:pPr>
        <w:pStyle w:val="HTMLAddress"/>
        <w:rPr>
          <w:rFonts w:cs="Arial"/>
          <w:sz w:val="18"/>
          <w:szCs w:val="18"/>
          <w:lang w:eastAsia="ja-JP"/>
        </w:rPr>
      </w:pPr>
      <w:r>
        <w:rPr>
          <w:rFonts w:cs="Arial"/>
          <w:sz w:val="18"/>
          <w:szCs w:val="18"/>
          <w:lang w:eastAsia="ja-JP"/>
        </w:rPr>
        <w:tab/>
      </w:r>
      <w:r w:rsidRPr="00C804ED">
        <w:rPr>
          <w:rFonts w:cs="Arial"/>
          <w:sz w:val="18"/>
          <w:szCs w:val="18"/>
          <w:lang w:eastAsia="ja-JP"/>
        </w:rPr>
        <w:t>Equipment</w:t>
      </w:r>
      <w:r>
        <w:rPr>
          <w:rFonts w:cs="Arial"/>
          <w:sz w:val="18"/>
          <w:szCs w:val="18"/>
          <w:lang w:eastAsia="ja-JP"/>
        </w:rPr>
        <w:t>:</w:t>
      </w:r>
    </w:p>
    <w:p w14:paraId="74C950C0"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Safety glasses or goggles (</w:t>
      </w:r>
      <w:r w:rsidR="00976962">
        <w:rPr>
          <w:rFonts w:cs="Arial"/>
          <w:sz w:val="18"/>
          <w:szCs w:val="18"/>
          <w:lang w:eastAsia="ja-JP"/>
        </w:rPr>
        <w:t xml:space="preserve">e.g., </w:t>
      </w:r>
      <w:r w:rsidRPr="00E1527A">
        <w:rPr>
          <w:rFonts w:cs="Arial"/>
          <w:sz w:val="18"/>
          <w:szCs w:val="18"/>
          <w:lang w:eastAsia="ja-JP"/>
        </w:rPr>
        <w:t>the kind with no air holes is recommended)</w:t>
      </w:r>
    </w:p>
    <w:p w14:paraId="6A2BC94A"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A disposable dust mask (</w:t>
      </w:r>
      <w:r w:rsidR="00976962">
        <w:rPr>
          <w:rFonts w:cs="Arial"/>
          <w:sz w:val="18"/>
          <w:szCs w:val="18"/>
          <w:lang w:eastAsia="ja-JP"/>
        </w:rPr>
        <w:t xml:space="preserve">e.g., </w:t>
      </w:r>
      <w:r w:rsidRPr="00E1527A">
        <w:rPr>
          <w:rFonts w:cs="Arial"/>
          <w:sz w:val="18"/>
          <w:szCs w:val="18"/>
          <w:lang w:eastAsia="ja-JP"/>
        </w:rPr>
        <w:t>3M 8210 or equivalent)</w:t>
      </w:r>
    </w:p>
    <w:p w14:paraId="2CD5F952"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Household rubber gloves</w:t>
      </w:r>
    </w:p>
    <w:p w14:paraId="27CA85AC"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Unscented detergent solution (non-ammonia) in hot water</w:t>
      </w:r>
    </w:p>
    <w:p w14:paraId="1F76EAE2"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Clean wet rag or stiff brush on uneven brick or concrete surface</w:t>
      </w:r>
    </w:p>
    <w:p w14:paraId="301D99F3" w14:textId="77777777" w:rsidR="00CC5182" w:rsidRDefault="00E1527A" w:rsidP="00CC5182">
      <w:pPr>
        <w:pStyle w:val="HTMLAddress"/>
        <w:numPr>
          <w:ilvl w:val="0"/>
          <w:numId w:val="10"/>
        </w:numPr>
        <w:rPr>
          <w:rFonts w:cs="Arial"/>
          <w:sz w:val="18"/>
          <w:szCs w:val="18"/>
          <w:lang w:eastAsia="ja-JP"/>
        </w:rPr>
      </w:pPr>
      <w:r w:rsidRPr="00E1527A">
        <w:rPr>
          <w:rFonts w:cs="Arial"/>
          <w:sz w:val="18"/>
          <w:szCs w:val="18"/>
          <w:lang w:eastAsia="ja-JP"/>
        </w:rPr>
        <w:t>Plastic garbage bag</w:t>
      </w:r>
      <w:r w:rsidRPr="006C7106">
        <w:rPr>
          <w:rFonts w:cs="Arial"/>
          <w:sz w:val="18"/>
          <w:szCs w:val="18"/>
          <w:lang w:eastAsia="ja-JP"/>
        </w:rPr>
        <w:tab/>
      </w:r>
    </w:p>
    <w:p w14:paraId="7AA7BB71" w14:textId="77777777" w:rsidR="00CC5182" w:rsidRDefault="00E1527A" w:rsidP="00CC5182">
      <w:pPr>
        <w:pStyle w:val="HTMLAddress"/>
        <w:rPr>
          <w:rFonts w:cs="Arial"/>
          <w:sz w:val="18"/>
          <w:szCs w:val="18"/>
          <w:lang w:eastAsia="ja-JP"/>
        </w:rPr>
      </w:pPr>
      <w:r>
        <w:rPr>
          <w:rFonts w:cs="Arial"/>
          <w:sz w:val="18"/>
          <w:szCs w:val="18"/>
          <w:lang w:eastAsia="ja-JP"/>
        </w:rPr>
        <w:tab/>
      </w:r>
      <w:r w:rsidRPr="00C804ED">
        <w:rPr>
          <w:rFonts w:cs="Arial"/>
          <w:sz w:val="18"/>
          <w:szCs w:val="18"/>
          <w:lang w:eastAsia="ja-JP"/>
        </w:rPr>
        <w:t>Procedure</w:t>
      </w:r>
      <w:r>
        <w:rPr>
          <w:rFonts w:cs="Arial"/>
          <w:sz w:val="18"/>
          <w:szCs w:val="18"/>
          <w:lang w:eastAsia="ja-JP"/>
        </w:rPr>
        <w:t>:</w:t>
      </w:r>
    </w:p>
    <w:p w14:paraId="0FCED8C9" w14:textId="77777777" w:rsidR="00CC5182" w:rsidRDefault="00E1527A" w:rsidP="00CC5182">
      <w:pPr>
        <w:pStyle w:val="HTMLAddress"/>
        <w:numPr>
          <w:ilvl w:val="0"/>
          <w:numId w:val="11"/>
        </w:numPr>
        <w:rPr>
          <w:rFonts w:cs="Arial"/>
          <w:sz w:val="18"/>
          <w:szCs w:val="18"/>
          <w:lang w:eastAsia="ja-JP"/>
        </w:rPr>
      </w:pPr>
      <w:r w:rsidRPr="00C804ED">
        <w:rPr>
          <w:rFonts w:cs="Arial"/>
          <w:sz w:val="18"/>
          <w:szCs w:val="18"/>
          <w:lang w:eastAsia="ja-JP"/>
        </w:rPr>
        <w:t>Infants and others that may be affected or sensitive to mold should be removed from the room, and adjacent rooms, with the mold.</w:t>
      </w:r>
    </w:p>
    <w:p w14:paraId="0D5F5EE1" w14:textId="77777777" w:rsidR="00CC5182" w:rsidRDefault="00E1527A" w:rsidP="00CC5182">
      <w:pPr>
        <w:pStyle w:val="HTMLAddress"/>
        <w:numPr>
          <w:ilvl w:val="0"/>
          <w:numId w:val="11"/>
        </w:numPr>
        <w:rPr>
          <w:rFonts w:cs="Arial"/>
          <w:sz w:val="18"/>
          <w:szCs w:val="18"/>
          <w:lang w:eastAsia="ja-JP"/>
        </w:rPr>
      </w:pPr>
      <w:r w:rsidRPr="00E1527A">
        <w:rPr>
          <w:rFonts w:cs="Arial"/>
          <w:sz w:val="18"/>
          <w:szCs w:val="18"/>
          <w:lang w:eastAsia="ja-JP"/>
        </w:rPr>
        <w:t>Scrub with the detergent solution</w:t>
      </w:r>
    </w:p>
    <w:p w14:paraId="1EC798A2" w14:textId="77777777" w:rsidR="00CC5182" w:rsidRDefault="00E1527A" w:rsidP="00CC5182">
      <w:pPr>
        <w:pStyle w:val="HTMLAddress"/>
        <w:numPr>
          <w:ilvl w:val="0"/>
          <w:numId w:val="11"/>
        </w:numPr>
        <w:rPr>
          <w:rFonts w:cs="Arial"/>
          <w:sz w:val="18"/>
          <w:szCs w:val="18"/>
          <w:lang w:eastAsia="ja-JP"/>
        </w:rPr>
      </w:pPr>
      <w:r w:rsidRPr="00E1527A">
        <w:rPr>
          <w:rFonts w:cs="Arial"/>
          <w:sz w:val="18"/>
          <w:szCs w:val="18"/>
          <w:lang w:eastAsia="ja-JP"/>
        </w:rPr>
        <w:t>Sponge with a clean wet rag and cold water</w:t>
      </w:r>
    </w:p>
    <w:p w14:paraId="6A374FD9" w14:textId="77777777" w:rsidR="00CC5182" w:rsidRDefault="00E1527A" w:rsidP="00CC5182">
      <w:pPr>
        <w:pStyle w:val="HTMLAddress"/>
        <w:numPr>
          <w:ilvl w:val="0"/>
          <w:numId w:val="11"/>
        </w:numPr>
        <w:rPr>
          <w:rFonts w:cs="Arial"/>
          <w:sz w:val="18"/>
          <w:szCs w:val="18"/>
          <w:lang w:eastAsia="ja-JP"/>
        </w:rPr>
      </w:pPr>
      <w:r w:rsidRPr="00E1527A">
        <w:rPr>
          <w:rFonts w:cs="Arial"/>
          <w:sz w:val="18"/>
          <w:szCs w:val="18"/>
          <w:lang w:eastAsia="ja-JP"/>
        </w:rPr>
        <w:t>Dry quickly by venting the area, opening windows, running fans, etc.</w:t>
      </w:r>
    </w:p>
    <w:p w14:paraId="66FF1F3B" w14:textId="77777777" w:rsidR="00CC5182" w:rsidRDefault="00E1527A" w:rsidP="00CC5182">
      <w:pPr>
        <w:pStyle w:val="HTMLAddress"/>
        <w:numPr>
          <w:ilvl w:val="0"/>
          <w:numId w:val="11"/>
        </w:numPr>
        <w:rPr>
          <w:rFonts w:cs="Arial"/>
          <w:sz w:val="18"/>
          <w:szCs w:val="18"/>
          <w:lang w:eastAsia="ja-JP"/>
        </w:rPr>
      </w:pPr>
      <w:r w:rsidRPr="00E1527A">
        <w:rPr>
          <w:rFonts w:cs="Arial"/>
          <w:sz w:val="18"/>
          <w:szCs w:val="18"/>
          <w:lang w:eastAsia="ja-JP"/>
        </w:rPr>
        <w:t>Dispose of the contaminated equipment or thoroughly wash.</w:t>
      </w:r>
    </w:p>
    <w:p w14:paraId="645E0DBF" w14:textId="77777777" w:rsidR="00CC5182" w:rsidRDefault="00E1527A" w:rsidP="00CC5182">
      <w:pPr>
        <w:pStyle w:val="HTMLAddress"/>
        <w:numPr>
          <w:ilvl w:val="0"/>
          <w:numId w:val="11"/>
        </w:numPr>
        <w:rPr>
          <w:rFonts w:cs="Arial"/>
          <w:sz w:val="18"/>
          <w:szCs w:val="18"/>
          <w:lang w:eastAsia="ja-JP"/>
        </w:rPr>
      </w:pPr>
      <w:r w:rsidRPr="00E1527A">
        <w:rPr>
          <w:rFonts w:cs="Arial"/>
          <w:sz w:val="18"/>
          <w:szCs w:val="18"/>
          <w:lang w:eastAsia="ja-JP"/>
        </w:rPr>
        <w:t>Do not vacuum.  Although professional clean up involves the use of HEPA filtered vacuums, any vacuum cleaning will cause dust (to include HEPA type) and can spread the mold.</w:t>
      </w:r>
    </w:p>
    <w:p w14:paraId="07424722" w14:textId="77777777" w:rsidR="00CC5182" w:rsidRDefault="00CC5182" w:rsidP="00CC5182">
      <w:pPr>
        <w:pStyle w:val="HTMLAddress"/>
        <w:ind w:left="2160"/>
        <w:rPr>
          <w:rFonts w:cs="Arial"/>
          <w:sz w:val="18"/>
          <w:szCs w:val="18"/>
          <w:lang w:eastAsia="ja-JP"/>
        </w:rPr>
      </w:pPr>
    </w:p>
    <w:p w14:paraId="14AFA8AA" w14:textId="77777777" w:rsidR="00E1527A" w:rsidRPr="00C804ED" w:rsidRDefault="00E1527A" w:rsidP="00E1527A">
      <w:pPr>
        <w:pStyle w:val="HTMLAddress"/>
        <w:rPr>
          <w:rFonts w:cs="Arial"/>
          <w:sz w:val="18"/>
          <w:szCs w:val="18"/>
          <w:lang w:eastAsia="ja-JP"/>
        </w:rPr>
      </w:pPr>
      <w:r>
        <w:rPr>
          <w:rFonts w:cs="Arial"/>
          <w:sz w:val="18"/>
          <w:szCs w:val="18"/>
          <w:lang w:eastAsia="ja-JP"/>
        </w:rPr>
        <w:tab/>
        <w:t xml:space="preserve">If mold is found in a </w:t>
      </w:r>
      <w:r w:rsidRPr="00E4533B">
        <w:rPr>
          <w:rFonts w:cs="Arial"/>
          <w:b/>
          <w:sz w:val="18"/>
          <w:szCs w:val="18"/>
          <w:lang w:eastAsia="ja-JP"/>
        </w:rPr>
        <w:t>MEDIUM / LARGE AREA</w:t>
      </w:r>
      <w:r>
        <w:rPr>
          <w:rFonts w:cs="Arial"/>
          <w:b/>
          <w:i/>
          <w:sz w:val="18"/>
          <w:szCs w:val="18"/>
          <w:lang w:eastAsia="ja-JP"/>
        </w:rPr>
        <w:t xml:space="preserve"> </w:t>
      </w:r>
      <w:r>
        <w:rPr>
          <w:rFonts w:cs="Arial"/>
          <w:sz w:val="18"/>
          <w:szCs w:val="18"/>
          <w:lang w:eastAsia="ja-JP"/>
        </w:rPr>
        <w:t>(areas larger than 10 square feet), n</w:t>
      </w:r>
      <w:r w:rsidRPr="00C804ED">
        <w:rPr>
          <w:rFonts w:cs="Arial"/>
          <w:sz w:val="18"/>
          <w:szCs w:val="18"/>
          <w:lang w:eastAsia="ja-JP"/>
        </w:rPr>
        <w:t>otify the property manager in writing.</w:t>
      </w:r>
    </w:p>
    <w:p w14:paraId="31E635E9" w14:textId="77777777" w:rsidR="00CC5182" w:rsidRDefault="00E1527A" w:rsidP="00CC5182">
      <w:pPr>
        <w:pStyle w:val="HTMLAddress"/>
        <w:rPr>
          <w:rFonts w:cs="Arial"/>
          <w:sz w:val="18"/>
          <w:szCs w:val="18"/>
          <w:lang w:eastAsia="ja-JP"/>
        </w:rPr>
      </w:pPr>
      <w:r>
        <w:rPr>
          <w:rFonts w:cs="Arial"/>
          <w:sz w:val="18"/>
          <w:szCs w:val="18"/>
          <w:lang w:eastAsia="ja-JP"/>
        </w:rPr>
        <w:tab/>
      </w:r>
      <w:r w:rsidRPr="00C804ED">
        <w:rPr>
          <w:rFonts w:cs="Arial"/>
          <w:sz w:val="18"/>
          <w:szCs w:val="18"/>
          <w:lang w:eastAsia="ja-JP"/>
        </w:rPr>
        <w:t>REMEMBER TO SOLVE THE MOISTURE PROBLEM OR CONTACT THE PROPERTY MANAGER FOR ASSISTANCE</w:t>
      </w:r>
      <w:r w:rsidR="00365205">
        <w:rPr>
          <w:rFonts w:cs="Arial"/>
          <w:sz w:val="18"/>
          <w:szCs w:val="18"/>
          <w:lang w:eastAsia="ja-JP"/>
        </w:rPr>
        <w:t>.</w:t>
      </w:r>
    </w:p>
    <w:p w14:paraId="67AEEF4D" w14:textId="77777777" w:rsidR="00CC5182" w:rsidRDefault="00E1527A" w:rsidP="00CC5182">
      <w:pPr>
        <w:pStyle w:val="HTMLAddress"/>
        <w:rPr>
          <w:rFonts w:cs="Arial"/>
          <w:sz w:val="18"/>
          <w:szCs w:val="18"/>
        </w:rPr>
      </w:pPr>
      <w:r>
        <w:rPr>
          <w:rFonts w:cs="Arial"/>
          <w:sz w:val="18"/>
          <w:szCs w:val="18"/>
          <w:lang w:eastAsia="ja-JP"/>
        </w:rPr>
        <w:tab/>
      </w:r>
    </w:p>
    <w:p w14:paraId="3D1F5E00" w14:textId="77777777" w:rsidR="00AB01BC" w:rsidRPr="002A661A" w:rsidRDefault="00000EFE" w:rsidP="00AB01BC">
      <w:pPr>
        <w:numPr>
          <w:ilvl w:val="0"/>
          <w:numId w:val="1"/>
        </w:numPr>
        <w:rPr>
          <w:rFonts w:ascii="Arial" w:hAnsi="Arial" w:cs="Arial"/>
          <w:sz w:val="18"/>
          <w:szCs w:val="18"/>
        </w:rPr>
      </w:pPr>
      <w:r w:rsidRPr="002A661A">
        <w:rPr>
          <w:rFonts w:ascii="Arial" w:hAnsi="Arial" w:cs="Arial"/>
          <w:sz w:val="18"/>
          <w:szCs w:val="18"/>
        </w:rPr>
        <w:t>ALTERATIONS</w:t>
      </w:r>
    </w:p>
    <w:p w14:paraId="7765F798"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agrees to do no painting or other decoration on the premises, or make any alterations, changes or additions to fixtures and wiring without prior written consent of the Owner/Manager. Locks can only be added or changed by</w:t>
      </w:r>
      <w:r w:rsidR="00976962">
        <w:rPr>
          <w:rFonts w:ascii="Arial" w:hAnsi="Arial" w:cs="Arial"/>
          <w:sz w:val="18"/>
          <w:szCs w:val="18"/>
        </w:rPr>
        <w:t xml:space="preserve"> Owner/Manager</w:t>
      </w:r>
      <w:r w:rsidRPr="002A661A">
        <w:rPr>
          <w:rFonts w:ascii="Arial" w:hAnsi="Arial" w:cs="Arial"/>
          <w:sz w:val="18"/>
          <w:szCs w:val="18"/>
        </w:rPr>
        <w:t xml:space="preserve">; unauthorized change of locks will result in a locksmith charge to rekey. </w:t>
      </w:r>
    </w:p>
    <w:p w14:paraId="1DD87B01" w14:textId="77777777" w:rsidR="00AB01BC" w:rsidRPr="002A661A" w:rsidRDefault="00AB01BC" w:rsidP="00AB01BC">
      <w:pPr>
        <w:rPr>
          <w:rFonts w:ascii="Arial" w:hAnsi="Arial" w:cs="Arial"/>
          <w:sz w:val="18"/>
          <w:szCs w:val="18"/>
        </w:rPr>
      </w:pPr>
    </w:p>
    <w:p w14:paraId="14F3A7B6"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ASSIGNMENT</w:t>
      </w:r>
    </w:p>
    <w:p w14:paraId="6275BC7E"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shall not assign this agreement nor sub-let the premises or any part thereof without prior written approval of Owner/Manager.</w:t>
      </w:r>
    </w:p>
    <w:p w14:paraId="59CD23A2" w14:textId="77777777" w:rsidR="00AB01BC" w:rsidRPr="002A661A" w:rsidRDefault="00AB01BC" w:rsidP="00AB01BC">
      <w:pPr>
        <w:rPr>
          <w:rFonts w:ascii="Arial" w:hAnsi="Arial" w:cs="Arial"/>
          <w:sz w:val="18"/>
          <w:szCs w:val="18"/>
        </w:rPr>
      </w:pPr>
    </w:p>
    <w:p w14:paraId="2DDCF357"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ACCESS</w:t>
      </w:r>
    </w:p>
    <w:p w14:paraId="10702341" w14:textId="3A2036F5" w:rsidR="00AB01BC" w:rsidRPr="002A661A" w:rsidRDefault="00AB01BC" w:rsidP="00AB01BC">
      <w:pPr>
        <w:ind w:left="720"/>
        <w:rPr>
          <w:rFonts w:ascii="Arial" w:hAnsi="Arial" w:cs="Arial"/>
          <w:sz w:val="18"/>
          <w:szCs w:val="18"/>
        </w:rPr>
      </w:pPr>
      <w:r w:rsidRPr="002A661A">
        <w:rPr>
          <w:rFonts w:ascii="Arial" w:hAnsi="Arial" w:cs="Arial"/>
          <w:sz w:val="18"/>
          <w:szCs w:val="18"/>
        </w:rPr>
        <w:t>Resident(s) shall allow the Owner/Manager access at all reasonable times to said premises for the purpose of inspection, or to show said premises to prospective purchasers and mortgages of the premises building, or any other person having a legitimate interest therein, or to make necessary repairs or improvements. The Owner/Manager shall, give the Resident(s) 48 hours written notice of his intention to enter the premises. Resident(s) agrees that in case of emergency or abandonment the Owner/Manager may enter the premises without consent of the Resident(s).  The Owner/Manager shall, give the Resident(s) 24 hours written notice of his intention to enter the premises to show said unit to a potential resident and/or buyer.</w:t>
      </w:r>
      <w:r w:rsidR="00B477F4">
        <w:rPr>
          <w:rFonts w:ascii="Arial" w:hAnsi="Arial" w:cs="Arial"/>
          <w:sz w:val="18"/>
          <w:szCs w:val="18"/>
        </w:rPr>
        <w:t xml:space="preserve">  If Owner/ Manager is unable to gain access due to resident changing the locks without permission, Owner/Manager will hire a locksmith to re-key premises at the resident</w:t>
      </w:r>
      <w:r w:rsidR="00780FDC">
        <w:rPr>
          <w:rFonts w:ascii="Arial" w:hAnsi="Arial" w:cs="Arial"/>
          <w:sz w:val="18"/>
          <w:szCs w:val="18"/>
        </w:rPr>
        <w:t>’</w:t>
      </w:r>
      <w:bookmarkStart w:id="0" w:name="_GoBack"/>
      <w:bookmarkEnd w:id="0"/>
      <w:r w:rsidR="00B477F4">
        <w:rPr>
          <w:rFonts w:ascii="Arial" w:hAnsi="Arial" w:cs="Arial"/>
          <w:sz w:val="18"/>
          <w:szCs w:val="18"/>
        </w:rPr>
        <w:t>s expense.</w:t>
      </w:r>
    </w:p>
    <w:p w14:paraId="39053580" w14:textId="77777777" w:rsidR="00AB01BC" w:rsidRPr="002A661A" w:rsidRDefault="00AB01BC" w:rsidP="00AB01BC">
      <w:pPr>
        <w:rPr>
          <w:rFonts w:ascii="Arial" w:hAnsi="Arial" w:cs="Arial"/>
          <w:sz w:val="18"/>
          <w:szCs w:val="18"/>
        </w:rPr>
      </w:pPr>
    </w:p>
    <w:p w14:paraId="17E254E1"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RE-RENTING</w:t>
      </w:r>
    </w:p>
    <w:p w14:paraId="60DF0C5C"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lastRenderedPageBreak/>
        <w:t>Resident(s) agrees that the Owner/Manager shall have the right to show said premises to prospective residents for a period of twenty (20) days prior to the expiration of tenancy.  The Owner/Manager shall give the Resident(s) 24 hours written notice of his intentions to enter the premises.</w:t>
      </w:r>
    </w:p>
    <w:p w14:paraId="67EA1058"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 xml:space="preserve"> </w:t>
      </w:r>
    </w:p>
    <w:p w14:paraId="1981E187"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REMOVAL OF PROPERTY AND ABANDONMENT</w:t>
      </w:r>
    </w:p>
    <w:p w14:paraId="26B5BE8D" w14:textId="77777777" w:rsidR="00F52616" w:rsidRDefault="00AB01BC" w:rsidP="00AB01BC">
      <w:pPr>
        <w:ind w:left="720"/>
        <w:rPr>
          <w:rFonts w:ascii="Arial" w:hAnsi="Arial" w:cs="Arial"/>
          <w:sz w:val="18"/>
          <w:szCs w:val="18"/>
        </w:rPr>
      </w:pPr>
      <w:r w:rsidRPr="002A661A">
        <w:rPr>
          <w:rFonts w:ascii="Arial" w:hAnsi="Arial" w:cs="Arial"/>
          <w:sz w:val="18"/>
          <w:szCs w:val="18"/>
        </w:rPr>
        <w:t>Resident(s) agrees that in the event of abandonment and accompanying default in rent, the Owner/Manager may immediately enter the premises and take possession of any property of the Resident(s) found therein.  The Owner/Manager shall store same in a secure place and mail a notice to the Resident(s) last known address stating the location and address of stored property. After forty-five (45) days from the date of default in rent, and after a prior notice of such sale, the Owner/Manager may sell such property.  Any excess income derived from the sale of such property shall be held by the Owner/Manager for the benefit of the Resident(s) for a period of one (1) year from the date of the sale, and if no claim is made or action commenced by the Resident(s) for the recovery thereof prior to the expiration of time, the balance shall be property of the Owner.</w:t>
      </w:r>
    </w:p>
    <w:p w14:paraId="255BFE24" w14:textId="77777777" w:rsidR="00F52616" w:rsidRDefault="00F52616" w:rsidP="00AB01BC">
      <w:pPr>
        <w:ind w:left="720"/>
        <w:rPr>
          <w:rFonts w:ascii="Arial" w:hAnsi="Arial" w:cs="Arial"/>
          <w:sz w:val="18"/>
          <w:szCs w:val="18"/>
        </w:rPr>
      </w:pPr>
    </w:p>
    <w:p w14:paraId="55317987" w14:textId="77777777" w:rsidR="00F52616" w:rsidRPr="00F52616" w:rsidRDefault="00F52616" w:rsidP="00F52616">
      <w:pPr>
        <w:pStyle w:val="ListParagraph"/>
        <w:numPr>
          <w:ilvl w:val="0"/>
          <w:numId w:val="1"/>
        </w:numPr>
        <w:rPr>
          <w:rFonts w:ascii="Arial" w:hAnsi="Arial" w:cs="Arial"/>
          <w:sz w:val="18"/>
          <w:szCs w:val="18"/>
        </w:rPr>
      </w:pPr>
      <w:r>
        <w:rPr>
          <w:rFonts w:ascii="Arial" w:hAnsi="Arial" w:cs="Arial"/>
          <w:sz w:val="18"/>
          <w:szCs w:val="18"/>
        </w:rPr>
        <w:t>MILITARY CLAUSE</w:t>
      </w:r>
      <w:r w:rsidR="00976962">
        <w:rPr>
          <w:rFonts w:ascii="Arial" w:hAnsi="Arial" w:cs="Arial"/>
          <w:sz w:val="18"/>
          <w:szCs w:val="18"/>
        </w:rPr>
        <w:t>/ GOVERNMENT ORDERS</w:t>
      </w:r>
    </w:p>
    <w:p w14:paraId="661010B3" w14:textId="77777777" w:rsidR="00CC5182" w:rsidRPr="00CC5182" w:rsidRDefault="00CC5182" w:rsidP="00CC5182">
      <w:pPr>
        <w:pStyle w:val="ListParagraph"/>
        <w:rPr>
          <w:rFonts w:ascii="Arial" w:hAnsi="Arial" w:cs="Arial"/>
          <w:sz w:val="18"/>
          <w:szCs w:val="18"/>
        </w:rPr>
      </w:pPr>
      <w:r w:rsidRPr="00CC5182">
        <w:rPr>
          <w:rFonts w:ascii="Arial" w:hAnsi="Arial" w:cs="Arial"/>
          <w:sz w:val="18"/>
          <w:szCs w:val="18"/>
        </w:rPr>
        <w:t xml:space="preserve">If tenant is in military service, and is to be transferred to a </w:t>
      </w:r>
      <w:r w:rsidRPr="00CC5182">
        <w:rPr>
          <w:rFonts w:ascii="Arial" w:hAnsi="Arial" w:cs="Arial"/>
          <w:sz w:val="18"/>
          <w:szCs w:val="18"/>
          <w:u w:val="single"/>
        </w:rPr>
        <w:t>permanent</w:t>
      </w:r>
      <w:r w:rsidRPr="005A3184">
        <w:rPr>
          <w:rFonts w:ascii="Arial" w:hAnsi="Arial" w:cs="Arial"/>
          <w:sz w:val="18"/>
          <w:szCs w:val="18"/>
        </w:rPr>
        <w:t xml:space="preserve"> </w:t>
      </w:r>
      <w:r w:rsidRPr="00CC5182">
        <w:rPr>
          <w:rFonts w:ascii="Arial" w:hAnsi="Arial" w:cs="Arial"/>
          <w:sz w:val="18"/>
          <w:szCs w:val="18"/>
        </w:rPr>
        <w:t>duty station greater than 50 miles outside the area, this lease may be terminated at the end of the last month of occupan</w:t>
      </w:r>
      <w:r w:rsidR="00976962">
        <w:rPr>
          <w:rFonts w:ascii="Arial" w:hAnsi="Arial" w:cs="Arial"/>
          <w:sz w:val="18"/>
          <w:szCs w:val="18"/>
        </w:rPr>
        <w:t>cy with immediate notice to the Owner/Manager</w:t>
      </w:r>
      <w:r w:rsidRPr="00CC5182">
        <w:rPr>
          <w:rFonts w:ascii="Arial" w:hAnsi="Arial" w:cs="Arial"/>
          <w:sz w:val="18"/>
          <w:szCs w:val="18"/>
        </w:rPr>
        <w:t xml:space="preserve"> and a copy of orders.  If the transfer is less than twenty (20) days, tenant must provide a copy of orders no later than seven days after receipt.  This does not include moving to Government Housing.</w:t>
      </w:r>
    </w:p>
    <w:p w14:paraId="115D8902" w14:textId="77777777" w:rsidR="00AB01BC" w:rsidRPr="002A661A" w:rsidRDefault="00AB01BC" w:rsidP="00AB01BC">
      <w:pPr>
        <w:ind w:left="360"/>
        <w:rPr>
          <w:rFonts w:ascii="Arial" w:hAnsi="Arial" w:cs="Arial"/>
          <w:sz w:val="18"/>
          <w:szCs w:val="18"/>
        </w:rPr>
      </w:pPr>
    </w:p>
    <w:p w14:paraId="4C5DCD5E"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RULES AND REGULATION</w:t>
      </w:r>
    </w:p>
    <w:p w14:paraId="459C7F77"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agrees that the Owner/Manager may upon thirty (30) days written notice, make such changes or additions as deemed necessary to the terms of this agreement or to the policy stated herein, including increases or decreases in the amount of the monthly rent.  All other provisions of this agreement shall remain in full force and effect regardless of any change in the policy or monthly rent.</w:t>
      </w:r>
      <w:r w:rsidR="00D13FE2">
        <w:rPr>
          <w:rFonts w:ascii="Arial" w:hAnsi="Arial" w:cs="Arial"/>
          <w:sz w:val="18"/>
          <w:szCs w:val="18"/>
        </w:rPr>
        <w:t xml:space="preserve">  See Addendum A.</w:t>
      </w:r>
    </w:p>
    <w:p w14:paraId="1FD2DCC9" w14:textId="77777777" w:rsidR="00AB01BC" w:rsidRPr="002A661A" w:rsidRDefault="00AB01BC" w:rsidP="00AB01BC">
      <w:pPr>
        <w:ind w:left="720"/>
        <w:rPr>
          <w:rFonts w:ascii="Arial" w:hAnsi="Arial" w:cs="Arial"/>
          <w:sz w:val="18"/>
          <w:szCs w:val="18"/>
        </w:rPr>
      </w:pPr>
    </w:p>
    <w:p w14:paraId="776CDBB7" w14:textId="77777777" w:rsidR="00992E0F" w:rsidRDefault="00AB01BC" w:rsidP="00992E0F">
      <w:pPr>
        <w:numPr>
          <w:ilvl w:val="0"/>
          <w:numId w:val="1"/>
        </w:numPr>
        <w:rPr>
          <w:rFonts w:ascii="Arial" w:hAnsi="Arial" w:cs="Arial"/>
          <w:sz w:val="18"/>
          <w:szCs w:val="18"/>
        </w:rPr>
      </w:pPr>
      <w:r w:rsidRPr="002A661A">
        <w:rPr>
          <w:rFonts w:ascii="Arial" w:hAnsi="Arial" w:cs="Arial"/>
          <w:sz w:val="18"/>
          <w:szCs w:val="18"/>
        </w:rPr>
        <w:t>GOVERNMENT REGULATIONS</w:t>
      </w:r>
    </w:p>
    <w:p w14:paraId="2635ED60" w14:textId="77777777" w:rsidR="00AB01BC" w:rsidRPr="00992E0F" w:rsidRDefault="00AB01BC" w:rsidP="00992E0F">
      <w:pPr>
        <w:ind w:left="720"/>
        <w:rPr>
          <w:rFonts w:ascii="Arial" w:hAnsi="Arial" w:cs="Arial"/>
          <w:sz w:val="18"/>
          <w:szCs w:val="18"/>
        </w:rPr>
      </w:pPr>
      <w:r w:rsidRPr="00992E0F">
        <w:rPr>
          <w:rFonts w:ascii="Arial" w:hAnsi="Arial" w:cs="Arial"/>
          <w:sz w:val="18"/>
          <w:szCs w:val="18"/>
        </w:rPr>
        <w:t xml:space="preserve">Resident(s) shall comply with all laws, ordinances, public rules, and governmental regulations applicable to said premises or the use thereof.            </w:t>
      </w:r>
    </w:p>
    <w:p w14:paraId="7DE032F2" w14:textId="77777777" w:rsidR="00AB01BC" w:rsidRPr="002A661A" w:rsidRDefault="00AB01BC" w:rsidP="00AB01BC">
      <w:pPr>
        <w:ind w:left="720"/>
        <w:rPr>
          <w:rFonts w:ascii="Arial" w:hAnsi="Arial" w:cs="Arial"/>
          <w:sz w:val="18"/>
          <w:szCs w:val="18"/>
        </w:rPr>
      </w:pPr>
    </w:p>
    <w:p w14:paraId="1D0F5B29"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ATTORNEY’S FEES</w:t>
      </w:r>
    </w:p>
    <w:p w14:paraId="71290770"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Resident(s) agrees to pay all cost, expenses and attorney’s fees, as allowed by law, expended or incurred by the Owner/Manager by reason of any default or breach by Resident(s) of any terms of this agreement.</w:t>
      </w:r>
    </w:p>
    <w:p w14:paraId="4E0F41D5" w14:textId="77777777" w:rsidR="00AB01BC" w:rsidRPr="002A661A" w:rsidRDefault="00AB01BC" w:rsidP="00AB01BC">
      <w:pPr>
        <w:ind w:left="720"/>
        <w:rPr>
          <w:rFonts w:ascii="Arial" w:hAnsi="Arial" w:cs="Arial"/>
          <w:sz w:val="18"/>
          <w:szCs w:val="18"/>
        </w:rPr>
      </w:pPr>
    </w:p>
    <w:p w14:paraId="3A5D62D1"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PETS</w:t>
      </w:r>
    </w:p>
    <w:p w14:paraId="2BA4CEFC"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 xml:space="preserve">NO PETS of any kind are allowed by the resident or guests except by prior written permission of the Owner/Manager.  </w:t>
      </w:r>
      <w:r w:rsidR="00976962">
        <w:rPr>
          <w:rFonts w:ascii="Arial" w:hAnsi="Arial" w:cs="Arial"/>
          <w:sz w:val="18"/>
          <w:szCs w:val="18"/>
        </w:rPr>
        <w:t>Resident(s)</w:t>
      </w:r>
      <w:r>
        <w:rPr>
          <w:rFonts w:ascii="Arial" w:hAnsi="Arial" w:cs="Arial"/>
          <w:sz w:val="18"/>
          <w:szCs w:val="18"/>
        </w:rPr>
        <w:t xml:space="preserve"> must receive pre approval for any pets that they would like to add o</w:t>
      </w:r>
      <w:r w:rsidR="007E400B">
        <w:rPr>
          <w:rFonts w:ascii="Arial" w:hAnsi="Arial" w:cs="Arial"/>
          <w:sz w:val="18"/>
          <w:szCs w:val="18"/>
        </w:rPr>
        <w:t>n to the lease at a later date.  A</w:t>
      </w:r>
      <w:r w:rsidR="003633E4">
        <w:rPr>
          <w:rFonts w:ascii="Arial" w:hAnsi="Arial" w:cs="Arial"/>
          <w:sz w:val="18"/>
          <w:szCs w:val="18"/>
        </w:rPr>
        <w:t xml:space="preserve">ny violation of this rule will </w:t>
      </w:r>
      <w:r w:rsidRPr="002A661A">
        <w:rPr>
          <w:rFonts w:ascii="Arial" w:hAnsi="Arial" w:cs="Arial"/>
          <w:sz w:val="18"/>
          <w:szCs w:val="18"/>
        </w:rPr>
        <w:t>result in termination of tenancy</w:t>
      </w:r>
      <w:r w:rsidR="007E400B">
        <w:rPr>
          <w:rFonts w:ascii="Arial" w:hAnsi="Arial" w:cs="Arial"/>
          <w:sz w:val="18"/>
          <w:szCs w:val="18"/>
        </w:rPr>
        <w:t xml:space="preserve"> and/</w:t>
      </w:r>
      <w:r>
        <w:rPr>
          <w:rFonts w:ascii="Arial" w:hAnsi="Arial" w:cs="Arial"/>
          <w:sz w:val="18"/>
          <w:szCs w:val="18"/>
        </w:rPr>
        <w:t>or a fine of $</w:t>
      </w:r>
      <w:r w:rsidR="00D13FE2">
        <w:rPr>
          <w:rFonts w:ascii="Arial" w:hAnsi="Arial" w:cs="Arial"/>
          <w:sz w:val="18"/>
          <w:szCs w:val="18"/>
        </w:rPr>
        <w:t>300.00</w:t>
      </w:r>
      <w:r w:rsidR="003633E4">
        <w:rPr>
          <w:rFonts w:ascii="Arial" w:hAnsi="Arial" w:cs="Arial"/>
          <w:sz w:val="18"/>
          <w:szCs w:val="18"/>
        </w:rPr>
        <w:t>.</w:t>
      </w:r>
    </w:p>
    <w:p w14:paraId="6CA551F7" w14:textId="77777777" w:rsidR="00AB01BC" w:rsidRPr="002A661A" w:rsidRDefault="00AB01BC" w:rsidP="00AB01BC">
      <w:pPr>
        <w:ind w:left="720"/>
        <w:rPr>
          <w:rFonts w:ascii="Arial" w:hAnsi="Arial" w:cs="Arial"/>
          <w:sz w:val="18"/>
          <w:szCs w:val="18"/>
        </w:rPr>
      </w:pPr>
    </w:p>
    <w:p w14:paraId="1D466852"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INSURANCE</w:t>
      </w:r>
    </w:p>
    <w:p w14:paraId="311CC15F" w14:textId="77777777" w:rsidR="00AB01BC" w:rsidRPr="002A661A" w:rsidRDefault="00AB01BC" w:rsidP="00AB01BC">
      <w:pPr>
        <w:ind w:left="720"/>
        <w:rPr>
          <w:rFonts w:ascii="Arial" w:hAnsi="Arial" w:cs="Arial"/>
          <w:sz w:val="18"/>
          <w:szCs w:val="18"/>
        </w:rPr>
      </w:pPr>
      <w:r w:rsidRPr="002A661A">
        <w:rPr>
          <w:rFonts w:ascii="Arial" w:hAnsi="Arial" w:cs="Arial"/>
          <w:sz w:val="18"/>
          <w:szCs w:val="18"/>
        </w:rPr>
        <w:t xml:space="preserve">The Owner/Manager will not be liable or responsible in any way for the loss or damage to articles or property belonging to said Resident(s) or their guests. Resident(s) are responsible to maintain their own Renter’s insurance for their personal property and liability coverage for damage or fire caused by them or their guest’s negligence. </w:t>
      </w:r>
    </w:p>
    <w:p w14:paraId="37331A1A" w14:textId="77777777" w:rsidR="00AB01BC" w:rsidRPr="002A661A" w:rsidRDefault="00AB01BC" w:rsidP="00AB01BC">
      <w:pPr>
        <w:ind w:left="720"/>
        <w:rPr>
          <w:rFonts w:ascii="Arial" w:hAnsi="Arial" w:cs="Arial"/>
          <w:sz w:val="18"/>
          <w:szCs w:val="18"/>
        </w:rPr>
      </w:pPr>
    </w:p>
    <w:p w14:paraId="3E7D20F3" w14:textId="77777777" w:rsidR="00AB01BC" w:rsidRPr="002A661A" w:rsidRDefault="00AB01BC" w:rsidP="00AB01BC">
      <w:pPr>
        <w:numPr>
          <w:ilvl w:val="0"/>
          <w:numId w:val="1"/>
        </w:numPr>
        <w:rPr>
          <w:rFonts w:ascii="Arial" w:hAnsi="Arial" w:cs="Arial"/>
          <w:sz w:val="18"/>
          <w:szCs w:val="18"/>
        </w:rPr>
      </w:pPr>
      <w:r w:rsidRPr="002A661A">
        <w:rPr>
          <w:rFonts w:ascii="Arial" w:hAnsi="Arial" w:cs="Arial"/>
          <w:sz w:val="18"/>
          <w:szCs w:val="18"/>
        </w:rPr>
        <w:t>SOVEREIGNTY</w:t>
      </w:r>
    </w:p>
    <w:p w14:paraId="6165EB62" w14:textId="77777777" w:rsidR="00AB01BC" w:rsidRDefault="00AB01BC" w:rsidP="00AB01BC">
      <w:pPr>
        <w:ind w:left="720"/>
        <w:rPr>
          <w:rFonts w:ascii="Arial" w:hAnsi="Arial" w:cs="Arial"/>
          <w:sz w:val="18"/>
          <w:szCs w:val="18"/>
        </w:rPr>
      </w:pPr>
      <w:r w:rsidRPr="002A661A">
        <w:rPr>
          <w:rFonts w:ascii="Arial" w:hAnsi="Arial" w:cs="Arial"/>
          <w:sz w:val="18"/>
          <w:szCs w:val="18"/>
        </w:rPr>
        <w:t>If any provision of this agreement is determined by a governmental authority to be unenforceable, the unenforceability of the provision shall not make any other provision of the agreement unenforceable.  The unenforceable provision shall be modified only to the extent necessary to make it enforceable if possible.  Owner/Manager failure to exercise any provision of this agreement shall not waive the Owner/Manager’s right to do so.</w:t>
      </w:r>
    </w:p>
    <w:p w14:paraId="1E03F807" w14:textId="77777777" w:rsidR="00AB01BC" w:rsidRDefault="00AB01BC" w:rsidP="00AB01BC">
      <w:pPr>
        <w:ind w:left="720"/>
        <w:rPr>
          <w:rFonts w:ascii="Arial" w:hAnsi="Arial" w:cs="Arial"/>
          <w:sz w:val="18"/>
          <w:szCs w:val="18"/>
        </w:rPr>
      </w:pPr>
    </w:p>
    <w:p w14:paraId="194EEDD3" w14:textId="77777777" w:rsidR="00AB01BC" w:rsidRDefault="00AB01BC" w:rsidP="00AB01BC">
      <w:pPr>
        <w:numPr>
          <w:ilvl w:val="0"/>
          <w:numId w:val="1"/>
        </w:numPr>
        <w:rPr>
          <w:rFonts w:ascii="Arial" w:hAnsi="Arial" w:cs="Arial"/>
          <w:sz w:val="18"/>
          <w:szCs w:val="18"/>
        </w:rPr>
      </w:pPr>
      <w:r>
        <w:rPr>
          <w:rFonts w:ascii="Arial" w:hAnsi="Arial" w:cs="Arial"/>
          <w:sz w:val="18"/>
          <w:szCs w:val="18"/>
        </w:rPr>
        <w:t>CUSTOM CONDITIONS</w:t>
      </w:r>
    </w:p>
    <w:p w14:paraId="040683DC" w14:textId="77777777" w:rsidR="00397777" w:rsidRPr="00D13FE2" w:rsidRDefault="0011377C" w:rsidP="002162E6">
      <w:pPr>
        <w:numPr>
          <w:ilvl w:val="1"/>
          <w:numId w:val="1"/>
        </w:numPr>
        <w:rPr>
          <w:rFonts w:ascii="Arial" w:hAnsi="Arial" w:cs="Arial"/>
          <w:sz w:val="18"/>
          <w:szCs w:val="18"/>
          <w:highlight w:val="yellow"/>
        </w:rPr>
      </w:pPr>
      <w:r>
        <w:rPr>
          <w:rFonts w:ascii="Arial" w:hAnsi="Arial" w:cs="Arial"/>
          <w:sz w:val="18"/>
          <w:szCs w:val="18"/>
          <w:highlight w:val="yellow"/>
        </w:rPr>
        <w:fldChar w:fldCharType="begin">
          <w:ffData>
            <w:name w:val=""/>
            <w:enabled/>
            <w:calcOnExit w:val="0"/>
            <w:textInput>
              <w:type w:val="number"/>
              <w:default w:val="Specific Landscaping Considerations (if any):"/>
            </w:textInput>
          </w:ffData>
        </w:fldChar>
      </w:r>
      <w:r w:rsidR="002F5D46">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00B950F9">
        <w:rPr>
          <w:rFonts w:ascii="Arial" w:hAnsi="Arial" w:cs="Arial"/>
          <w:noProof/>
          <w:sz w:val="18"/>
          <w:szCs w:val="18"/>
          <w:highlight w:val="yellow"/>
        </w:rPr>
        <w:t>Specific Landscaping Considerations (if any):</w:t>
      </w:r>
      <w:r>
        <w:rPr>
          <w:rFonts w:ascii="Arial" w:hAnsi="Arial" w:cs="Arial"/>
          <w:sz w:val="18"/>
          <w:szCs w:val="18"/>
          <w:highlight w:val="yellow"/>
        </w:rPr>
        <w:fldChar w:fldCharType="end"/>
      </w:r>
    </w:p>
    <w:p w14:paraId="08FD37FC" w14:textId="77777777" w:rsidR="00397777" w:rsidRPr="00D13FE2" w:rsidRDefault="0011377C" w:rsidP="002162E6">
      <w:pPr>
        <w:numPr>
          <w:ilvl w:val="1"/>
          <w:numId w:val="1"/>
        </w:numPr>
        <w:rPr>
          <w:rFonts w:ascii="Arial" w:hAnsi="Arial" w:cs="Arial"/>
          <w:sz w:val="18"/>
          <w:szCs w:val="18"/>
          <w:highlight w:val="yellow"/>
        </w:rPr>
      </w:pPr>
      <w:r w:rsidRPr="00D13FE2">
        <w:rPr>
          <w:rFonts w:ascii="Arial" w:hAnsi="Arial" w:cs="Arial"/>
          <w:sz w:val="18"/>
          <w:szCs w:val="18"/>
          <w:highlight w:val="yellow"/>
        </w:rPr>
        <w:fldChar w:fldCharType="begin">
          <w:ffData>
            <w:name w:val=""/>
            <w:enabled/>
            <w:calcOnExit w:val="0"/>
            <w:textInput>
              <w:type w:val="number"/>
              <w:default w:val="Insert Custom Conditions (if any)"/>
            </w:textInput>
          </w:ffData>
        </w:fldChar>
      </w:r>
      <w:r w:rsidR="00EC0039" w:rsidRPr="00D13FE2">
        <w:rPr>
          <w:rFonts w:ascii="Arial" w:hAnsi="Arial" w:cs="Arial"/>
          <w:sz w:val="18"/>
          <w:szCs w:val="18"/>
          <w:highlight w:val="yellow"/>
        </w:rPr>
        <w:instrText xml:space="preserve"> FORMTEXT </w:instrText>
      </w:r>
      <w:r w:rsidRPr="00D13FE2">
        <w:rPr>
          <w:rFonts w:ascii="Arial" w:hAnsi="Arial" w:cs="Arial"/>
          <w:sz w:val="18"/>
          <w:szCs w:val="18"/>
          <w:highlight w:val="yellow"/>
        </w:rPr>
      </w:r>
      <w:r w:rsidRPr="00D13FE2">
        <w:rPr>
          <w:rFonts w:ascii="Arial" w:hAnsi="Arial" w:cs="Arial"/>
          <w:sz w:val="18"/>
          <w:szCs w:val="18"/>
          <w:highlight w:val="yellow"/>
        </w:rPr>
        <w:fldChar w:fldCharType="separate"/>
      </w:r>
      <w:r w:rsidR="00B950F9">
        <w:rPr>
          <w:rFonts w:ascii="Arial" w:hAnsi="Arial" w:cs="Arial"/>
          <w:noProof/>
          <w:sz w:val="18"/>
          <w:szCs w:val="18"/>
          <w:highlight w:val="yellow"/>
        </w:rPr>
        <w:t>Insert Custom Conditions (if any)</w:t>
      </w:r>
      <w:r w:rsidRPr="00D13FE2">
        <w:rPr>
          <w:rFonts w:ascii="Arial" w:hAnsi="Arial" w:cs="Arial"/>
          <w:sz w:val="18"/>
          <w:szCs w:val="18"/>
          <w:highlight w:val="yellow"/>
        </w:rPr>
        <w:fldChar w:fldCharType="end"/>
      </w:r>
    </w:p>
    <w:p w14:paraId="755986B3" w14:textId="77777777" w:rsidR="00397777" w:rsidRPr="00D13FE2" w:rsidRDefault="0011377C" w:rsidP="002162E6">
      <w:pPr>
        <w:numPr>
          <w:ilvl w:val="1"/>
          <w:numId w:val="1"/>
        </w:numPr>
        <w:rPr>
          <w:rFonts w:ascii="Arial" w:hAnsi="Arial" w:cs="Arial"/>
          <w:sz w:val="18"/>
          <w:szCs w:val="18"/>
          <w:highlight w:val="yellow"/>
        </w:rPr>
      </w:pPr>
      <w:r w:rsidRPr="00D13FE2">
        <w:rPr>
          <w:rFonts w:ascii="Arial" w:hAnsi="Arial" w:cs="Arial"/>
          <w:sz w:val="18"/>
          <w:szCs w:val="18"/>
          <w:highlight w:val="yellow"/>
        </w:rPr>
        <w:fldChar w:fldCharType="begin">
          <w:ffData>
            <w:name w:val=""/>
            <w:enabled/>
            <w:calcOnExit w:val="0"/>
            <w:textInput>
              <w:type w:val="number"/>
              <w:default w:val="Insert Custom Conditions (if any)"/>
            </w:textInput>
          </w:ffData>
        </w:fldChar>
      </w:r>
      <w:r w:rsidR="00EC0039" w:rsidRPr="00D13FE2">
        <w:rPr>
          <w:rFonts w:ascii="Arial" w:hAnsi="Arial" w:cs="Arial"/>
          <w:sz w:val="18"/>
          <w:szCs w:val="18"/>
          <w:highlight w:val="yellow"/>
        </w:rPr>
        <w:instrText xml:space="preserve"> FORMTEXT </w:instrText>
      </w:r>
      <w:r w:rsidRPr="00D13FE2">
        <w:rPr>
          <w:rFonts w:ascii="Arial" w:hAnsi="Arial" w:cs="Arial"/>
          <w:sz w:val="18"/>
          <w:szCs w:val="18"/>
          <w:highlight w:val="yellow"/>
        </w:rPr>
      </w:r>
      <w:r w:rsidRPr="00D13FE2">
        <w:rPr>
          <w:rFonts w:ascii="Arial" w:hAnsi="Arial" w:cs="Arial"/>
          <w:sz w:val="18"/>
          <w:szCs w:val="18"/>
          <w:highlight w:val="yellow"/>
        </w:rPr>
        <w:fldChar w:fldCharType="separate"/>
      </w:r>
      <w:r w:rsidR="00B950F9">
        <w:rPr>
          <w:rFonts w:ascii="Arial" w:hAnsi="Arial" w:cs="Arial"/>
          <w:noProof/>
          <w:sz w:val="18"/>
          <w:szCs w:val="18"/>
          <w:highlight w:val="yellow"/>
        </w:rPr>
        <w:t>Insert Custom Conditions (if any)</w:t>
      </w:r>
      <w:r w:rsidRPr="00D13FE2">
        <w:rPr>
          <w:rFonts w:ascii="Arial" w:hAnsi="Arial" w:cs="Arial"/>
          <w:sz w:val="18"/>
          <w:szCs w:val="18"/>
          <w:highlight w:val="yellow"/>
        </w:rPr>
        <w:fldChar w:fldCharType="end"/>
      </w:r>
    </w:p>
    <w:p w14:paraId="06917E29" w14:textId="77777777" w:rsidR="00EC0039" w:rsidRDefault="00EC0039" w:rsidP="00EC0039">
      <w:pPr>
        <w:ind w:left="1440"/>
        <w:rPr>
          <w:rFonts w:ascii="Arial" w:hAnsi="Arial" w:cs="Arial"/>
          <w:sz w:val="18"/>
          <w:szCs w:val="18"/>
        </w:rPr>
      </w:pPr>
    </w:p>
    <w:p w14:paraId="16A1AB8F" w14:textId="77777777" w:rsidR="006F5F2B" w:rsidRDefault="006F5F2B" w:rsidP="006F5F2B">
      <w:pPr>
        <w:numPr>
          <w:ilvl w:val="0"/>
          <w:numId w:val="1"/>
        </w:numPr>
        <w:rPr>
          <w:rFonts w:ascii="Arial" w:hAnsi="Arial" w:cs="Arial"/>
          <w:sz w:val="18"/>
          <w:szCs w:val="18"/>
        </w:rPr>
      </w:pPr>
      <w:r>
        <w:rPr>
          <w:rFonts w:ascii="Arial" w:hAnsi="Arial" w:cs="Arial"/>
          <w:sz w:val="18"/>
          <w:szCs w:val="18"/>
        </w:rPr>
        <w:t>ADDENDUMS</w:t>
      </w:r>
    </w:p>
    <w:p w14:paraId="533F5D6C" w14:textId="77777777" w:rsidR="00CC5182" w:rsidRDefault="00CC5182" w:rsidP="00CC5182">
      <w:pPr>
        <w:rPr>
          <w:rFonts w:ascii="Arial" w:hAnsi="Arial" w:cs="Arial"/>
          <w:sz w:val="18"/>
          <w:szCs w:val="18"/>
        </w:rPr>
      </w:pPr>
    </w:p>
    <w:tbl>
      <w:tblPr>
        <w:tblStyle w:val="TableGrid"/>
        <w:tblW w:w="1080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546"/>
        <w:gridCol w:w="3834"/>
      </w:tblGrid>
      <w:tr w:rsidR="00516D18" w14:paraId="0B29567E" w14:textId="77777777" w:rsidTr="00516D18">
        <w:tc>
          <w:tcPr>
            <w:tcW w:w="3420" w:type="dxa"/>
          </w:tcPr>
          <w:bookmarkStart w:id="1" w:name="Check9"/>
          <w:p w14:paraId="40EFD538" w14:textId="77777777" w:rsidR="00516D18" w:rsidRPr="00D13FE2" w:rsidRDefault="0011377C" w:rsidP="00516D18">
            <w:pPr>
              <w:rPr>
                <w:rFonts w:ascii="Arial" w:hAnsi="Arial" w:cs="Arial"/>
                <w:sz w:val="18"/>
                <w:szCs w:val="18"/>
                <w:highlight w:val="yellow"/>
              </w:rPr>
            </w:pPr>
            <w:r w:rsidRPr="00D13FE2">
              <w:rPr>
                <w:rFonts w:ascii="Arial" w:hAnsi="Arial" w:cs="Arial"/>
                <w:sz w:val="18"/>
                <w:szCs w:val="18"/>
                <w:highlight w:val="yellow"/>
              </w:rPr>
              <w:fldChar w:fldCharType="begin">
                <w:ffData>
                  <w:name w:val="Check9"/>
                  <w:enabled/>
                  <w:calcOnExit w:val="0"/>
                  <w:checkBox>
                    <w:sizeAuto/>
                    <w:default w:val="1"/>
                  </w:checkBox>
                </w:ffData>
              </w:fldChar>
            </w:r>
            <w:r w:rsidR="0019620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
            <w:r w:rsidR="00516D18" w:rsidRPr="00D13FE2">
              <w:rPr>
                <w:rFonts w:ascii="Arial" w:hAnsi="Arial" w:cs="Arial"/>
                <w:sz w:val="18"/>
                <w:szCs w:val="18"/>
                <w:highlight w:val="yellow"/>
              </w:rPr>
              <w:t xml:space="preserve"> Addendum A: </w:t>
            </w:r>
            <w:r w:rsidR="00B426D7" w:rsidRPr="00D13FE2">
              <w:rPr>
                <w:rFonts w:ascii="Arial" w:hAnsi="Arial" w:cs="Arial"/>
                <w:sz w:val="18"/>
                <w:szCs w:val="18"/>
                <w:highlight w:val="yellow"/>
              </w:rPr>
              <w:t>Rules &amp; Regulations</w:t>
            </w:r>
          </w:p>
        </w:tc>
        <w:bookmarkStart w:id="2" w:name="Check16"/>
        <w:tc>
          <w:tcPr>
            <w:tcW w:w="3546" w:type="dxa"/>
          </w:tcPr>
          <w:p w14:paraId="4BD3AF24" w14:textId="77777777" w:rsidR="00AF733F" w:rsidRPr="00D13FE2" w:rsidRDefault="0011377C" w:rsidP="00B426D7">
            <w:pPr>
              <w:rPr>
                <w:rFonts w:ascii="Arial" w:hAnsi="Arial" w:cs="Arial"/>
                <w:sz w:val="18"/>
                <w:szCs w:val="18"/>
                <w:highlight w:val="yellow"/>
              </w:rPr>
            </w:pPr>
            <w:r w:rsidRPr="00D13FE2">
              <w:rPr>
                <w:rFonts w:ascii="Arial" w:hAnsi="Arial" w:cs="Arial"/>
                <w:sz w:val="18"/>
                <w:szCs w:val="18"/>
                <w:highlight w:val="yellow"/>
              </w:rPr>
              <w:fldChar w:fldCharType="begin">
                <w:ffData>
                  <w:name w:val="Check16"/>
                  <w:enabled/>
                  <w:calcOnExit w:val="0"/>
                  <w:checkBox>
                    <w:sizeAuto/>
                    <w:default w:val="1"/>
                  </w:checkBox>
                </w:ffData>
              </w:fldChar>
            </w:r>
            <w:r w:rsidR="000447B3"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2"/>
            <w:r w:rsidR="000447B3" w:rsidRPr="00D13FE2">
              <w:rPr>
                <w:rFonts w:ascii="Arial" w:hAnsi="Arial" w:cs="Arial"/>
                <w:sz w:val="18"/>
                <w:szCs w:val="18"/>
                <w:highlight w:val="yellow"/>
              </w:rPr>
              <w:t xml:space="preserve"> </w:t>
            </w:r>
            <w:r w:rsidR="000447B3" w:rsidRPr="00D13FE2">
              <w:rPr>
                <w:rFonts w:ascii="Arial" w:hAnsi="Arial" w:cs="Arial"/>
                <w:bCs/>
                <w:sz w:val="18"/>
                <w:szCs w:val="18"/>
                <w:highlight w:val="yellow"/>
              </w:rPr>
              <w:t xml:space="preserve">Addendum F:  </w:t>
            </w:r>
            <w:r w:rsidR="00B426D7" w:rsidRPr="00D13FE2">
              <w:rPr>
                <w:rFonts w:ascii="Arial" w:hAnsi="Arial" w:cs="Arial"/>
                <w:sz w:val="18"/>
                <w:szCs w:val="18"/>
                <w:highlight w:val="yellow"/>
              </w:rPr>
              <w:t>Move-in Accounting</w:t>
            </w:r>
          </w:p>
        </w:tc>
        <w:tc>
          <w:tcPr>
            <w:tcW w:w="3834" w:type="dxa"/>
          </w:tcPr>
          <w:p w14:paraId="12F2E434"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19"/>
                  <w:enabled/>
                  <w:calcOnExit w:val="0"/>
                  <w:checkBox>
                    <w:sizeAuto/>
                    <w:default w:val="0"/>
                  </w:checkBox>
                </w:ffData>
              </w:fldChar>
            </w:r>
            <w:bookmarkStart w:id="3" w:name="Check19"/>
            <w:r w:rsidR="00516D18"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3"/>
            <w:r w:rsidR="00516D18" w:rsidRPr="00D13FE2">
              <w:rPr>
                <w:rFonts w:ascii="Arial" w:hAnsi="Arial" w:cs="Arial"/>
                <w:sz w:val="18"/>
                <w:szCs w:val="18"/>
                <w:highlight w:val="yellow"/>
              </w:rPr>
              <w:t xml:space="preserve"> </w:t>
            </w:r>
            <w:r w:rsidR="0031028B">
              <w:rPr>
                <w:rFonts w:ascii="Arial" w:hAnsi="Arial" w:cs="Arial"/>
                <w:bCs/>
                <w:sz w:val="18"/>
                <w:szCs w:val="18"/>
                <w:highlight w:val="yellow"/>
              </w:rPr>
              <w:t>Optional: Hot Tub Addendum</w:t>
            </w:r>
          </w:p>
        </w:tc>
      </w:tr>
      <w:bookmarkStart w:id="4" w:name="Check10"/>
      <w:tr w:rsidR="00516D18" w14:paraId="1482A4BD" w14:textId="77777777" w:rsidTr="00516D18">
        <w:tc>
          <w:tcPr>
            <w:tcW w:w="3420" w:type="dxa"/>
          </w:tcPr>
          <w:p w14:paraId="4BE7CAB5" w14:textId="77777777" w:rsidR="00516D18" w:rsidRPr="00D13FE2" w:rsidRDefault="0011377C" w:rsidP="00836DAD">
            <w:pPr>
              <w:rPr>
                <w:rFonts w:ascii="Arial" w:hAnsi="Arial" w:cs="Arial"/>
                <w:sz w:val="18"/>
                <w:szCs w:val="18"/>
                <w:highlight w:val="yellow"/>
              </w:rPr>
            </w:pPr>
            <w:r w:rsidRPr="00D13FE2">
              <w:rPr>
                <w:rFonts w:ascii="Arial" w:hAnsi="Arial" w:cs="Arial"/>
                <w:sz w:val="18"/>
                <w:szCs w:val="18"/>
                <w:highlight w:val="yellow"/>
              </w:rPr>
              <w:fldChar w:fldCharType="begin">
                <w:ffData>
                  <w:name w:val="Check10"/>
                  <w:enabled/>
                  <w:calcOnExit w:val="0"/>
                  <w:checkBox>
                    <w:sizeAuto/>
                    <w:default w:val="1"/>
                  </w:checkBox>
                </w:ffData>
              </w:fldChar>
            </w:r>
            <w:r w:rsidR="0019620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4"/>
            <w:r w:rsidR="00516D18" w:rsidRPr="00D13FE2">
              <w:rPr>
                <w:rFonts w:ascii="Arial" w:hAnsi="Arial" w:cs="Arial"/>
                <w:sz w:val="18"/>
                <w:szCs w:val="18"/>
                <w:highlight w:val="yellow"/>
              </w:rPr>
              <w:t xml:space="preserve"> Addendum B: </w:t>
            </w:r>
            <w:r w:rsidR="00B426D7" w:rsidRPr="00D13FE2">
              <w:rPr>
                <w:rFonts w:ascii="Arial" w:hAnsi="Arial" w:cs="Arial"/>
                <w:sz w:val="18"/>
                <w:szCs w:val="18"/>
                <w:highlight w:val="yellow"/>
              </w:rPr>
              <w:t>Crime &amp; Drug Free</w:t>
            </w:r>
          </w:p>
        </w:tc>
        <w:bookmarkStart w:id="5" w:name="Check14"/>
        <w:tc>
          <w:tcPr>
            <w:tcW w:w="3546" w:type="dxa"/>
          </w:tcPr>
          <w:p w14:paraId="16585EAB" w14:textId="77777777" w:rsidR="00516D18" w:rsidRPr="00D13FE2" w:rsidRDefault="0011377C" w:rsidP="00516D18">
            <w:pPr>
              <w:rPr>
                <w:rFonts w:ascii="Arial" w:hAnsi="Arial" w:cs="Arial"/>
                <w:sz w:val="18"/>
                <w:szCs w:val="18"/>
                <w:highlight w:val="yellow"/>
              </w:rPr>
            </w:pPr>
            <w:r w:rsidRPr="00D13FE2">
              <w:rPr>
                <w:rFonts w:ascii="Arial" w:hAnsi="Arial" w:cs="Arial"/>
                <w:sz w:val="18"/>
                <w:szCs w:val="18"/>
                <w:highlight w:val="yellow"/>
              </w:rPr>
              <w:fldChar w:fldCharType="begin">
                <w:ffData>
                  <w:name w:val="Check14"/>
                  <w:enabled/>
                  <w:calcOnExit w:val="0"/>
                  <w:checkBox>
                    <w:sizeAuto/>
                    <w:default w:val="1"/>
                  </w:checkBox>
                </w:ffData>
              </w:fldChar>
            </w:r>
            <w:r w:rsidR="000447B3"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5"/>
            <w:r w:rsidR="000447B3" w:rsidRPr="00D13FE2">
              <w:rPr>
                <w:rFonts w:ascii="Arial" w:hAnsi="Arial" w:cs="Arial"/>
                <w:sz w:val="18"/>
                <w:szCs w:val="18"/>
                <w:highlight w:val="yellow"/>
              </w:rPr>
              <w:t xml:space="preserve"> </w:t>
            </w:r>
            <w:r w:rsidR="000447B3" w:rsidRPr="00D13FE2">
              <w:rPr>
                <w:rFonts w:ascii="Arial" w:hAnsi="Arial" w:cs="Arial"/>
                <w:bCs/>
                <w:sz w:val="18"/>
                <w:szCs w:val="18"/>
                <w:highlight w:val="yellow"/>
              </w:rPr>
              <w:t>Exhibit 1: Unit Condition Report</w:t>
            </w:r>
          </w:p>
        </w:tc>
        <w:tc>
          <w:tcPr>
            <w:tcW w:w="3834" w:type="dxa"/>
          </w:tcPr>
          <w:p w14:paraId="57348296"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20"/>
                  <w:enabled/>
                  <w:calcOnExit w:val="0"/>
                  <w:checkBox>
                    <w:sizeAuto/>
                    <w:default w:val="0"/>
                  </w:checkBox>
                </w:ffData>
              </w:fldChar>
            </w:r>
            <w:bookmarkStart w:id="6" w:name="Check20"/>
            <w:r w:rsidR="00516D18"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6"/>
            <w:r w:rsidR="00516D18" w:rsidRPr="00D13FE2">
              <w:rPr>
                <w:rFonts w:ascii="Arial" w:hAnsi="Arial" w:cs="Arial"/>
                <w:sz w:val="18"/>
                <w:szCs w:val="18"/>
                <w:highlight w:val="yellow"/>
              </w:rPr>
              <w:t xml:space="preserve"> </w:t>
            </w:r>
            <w:r w:rsidR="0031028B">
              <w:rPr>
                <w:rFonts w:ascii="Arial" w:hAnsi="Arial" w:cs="Arial"/>
                <w:bCs/>
                <w:sz w:val="18"/>
                <w:szCs w:val="18"/>
                <w:highlight w:val="yellow"/>
              </w:rPr>
              <w:t>Optional: Co-Signer Addendum</w:t>
            </w:r>
          </w:p>
        </w:tc>
      </w:tr>
      <w:bookmarkStart w:id="7" w:name="Check11"/>
      <w:tr w:rsidR="00516D18" w14:paraId="112A4080" w14:textId="77777777" w:rsidTr="00436E81">
        <w:trPr>
          <w:trHeight w:val="80"/>
        </w:trPr>
        <w:tc>
          <w:tcPr>
            <w:tcW w:w="3420" w:type="dxa"/>
          </w:tcPr>
          <w:p w14:paraId="72F69DE1" w14:textId="77777777" w:rsidR="00AF733F" w:rsidRPr="00D13FE2" w:rsidRDefault="0011377C">
            <w:pPr>
              <w:rPr>
                <w:rFonts w:ascii="Arial" w:hAnsi="Arial" w:cs="Arial"/>
                <w:sz w:val="18"/>
                <w:szCs w:val="18"/>
                <w:highlight w:val="yellow"/>
              </w:rPr>
            </w:pPr>
            <w:r w:rsidRPr="00D13FE2">
              <w:rPr>
                <w:rFonts w:ascii="Arial" w:hAnsi="Arial" w:cs="Arial"/>
                <w:sz w:val="18"/>
                <w:szCs w:val="18"/>
                <w:highlight w:val="yellow"/>
              </w:rPr>
              <w:fldChar w:fldCharType="begin">
                <w:ffData>
                  <w:name w:val="Check11"/>
                  <w:enabled/>
                  <w:calcOnExit w:val="0"/>
                  <w:checkBox>
                    <w:sizeAuto/>
                    <w:default w:val="1"/>
                  </w:checkBox>
                </w:ffData>
              </w:fldChar>
            </w:r>
            <w:r w:rsidR="0019620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7"/>
            <w:r w:rsidR="00516D18" w:rsidRPr="00D13FE2">
              <w:rPr>
                <w:rFonts w:ascii="Arial" w:hAnsi="Arial" w:cs="Arial"/>
                <w:sz w:val="18"/>
                <w:szCs w:val="18"/>
                <w:highlight w:val="yellow"/>
              </w:rPr>
              <w:t xml:space="preserve"> Addendum C: </w:t>
            </w:r>
            <w:r w:rsidR="00B426D7" w:rsidRPr="00D13FE2">
              <w:rPr>
                <w:rFonts w:ascii="Arial" w:hAnsi="Arial" w:cs="Arial"/>
                <w:sz w:val="18"/>
                <w:szCs w:val="18"/>
                <w:highlight w:val="yellow"/>
              </w:rPr>
              <w:t>Cleaning Checklist</w:t>
            </w:r>
          </w:p>
        </w:tc>
        <w:tc>
          <w:tcPr>
            <w:tcW w:w="3546" w:type="dxa"/>
          </w:tcPr>
          <w:p w14:paraId="7A13BBEB"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
                  <w:enabled/>
                  <w:calcOnExit w:val="0"/>
                  <w:checkBox>
                    <w:sizeAuto/>
                    <w:default w:val="0"/>
                  </w:checkBox>
                </w:ffData>
              </w:fldChar>
            </w:r>
            <w:r w:rsidR="000447B3"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r w:rsidR="000447B3" w:rsidRPr="00D13FE2">
              <w:rPr>
                <w:rFonts w:ascii="Arial" w:hAnsi="Arial" w:cs="Arial"/>
                <w:sz w:val="18"/>
                <w:szCs w:val="18"/>
                <w:highlight w:val="yellow"/>
              </w:rPr>
              <w:t xml:space="preserve"> </w:t>
            </w:r>
            <w:r w:rsidR="0031028B">
              <w:rPr>
                <w:rFonts w:ascii="Arial" w:hAnsi="Arial" w:cs="Arial"/>
                <w:bCs/>
                <w:sz w:val="18"/>
                <w:szCs w:val="18"/>
                <w:highlight w:val="yellow"/>
              </w:rPr>
              <w:t>Optional: Pet Addendum</w:t>
            </w:r>
          </w:p>
        </w:tc>
        <w:tc>
          <w:tcPr>
            <w:tcW w:w="3834" w:type="dxa"/>
          </w:tcPr>
          <w:p w14:paraId="621D17E3"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17"/>
                  <w:enabled/>
                  <w:calcOnExit w:val="0"/>
                  <w:checkBox>
                    <w:sizeAuto/>
                    <w:default w:val="0"/>
                  </w:checkBox>
                </w:ffData>
              </w:fldChar>
            </w:r>
            <w:bookmarkStart w:id="8" w:name="Check17"/>
            <w:r w:rsidR="0031028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8"/>
            <w:r w:rsidR="0031028B" w:rsidRPr="00D13FE2">
              <w:rPr>
                <w:rFonts w:ascii="Arial" w:hAnsi="Arial" w:cs="Arial"/>
                <w:sz w:val="18"/>
                <w:szCs w:val="18"/>
                <w:highlight w:val="yellow"/>
              </w:rPr>
              <w:t xml:space="preserve"> </w:t>
            </w:r>
            <w:r w:rsidR="0031028B">
              <w:rPr>
                <w:rFonts w:ascii="Arial" w:hAnsi="Arial" w:cs="Arial"/>
                <w:bCs/>
                <w:sz w:val="18"/>
                <w:szCs w:val="18"/>
                <w:highlight w:val="yellow"/>
              </w:rPr>
              <w:t>Optional: Cable Addendum</w:t>
            </w:r>
          </w:p>
        </w:tc>
      </w:tr>
      <w:bookmarkStart w:id="9" w:name="Check12"/>
      <w:tr w:rsidR="00516D18" w14:paraId="3DEC3CCD" w14:textId="77777777" w:rsidTr="00516D18">
        <w:tc>
          <w:tcPr>
            <w:tcW w:w="3420" w:type="dxa"/>
          </w:tcPr>
          <w:p w14:paraId="1CF92A98" w14:textId="77777777" w:rsidR="00516D18" w:rsidRPr="00D13FE2" w:rsidRDefault="0011377C" w:rsidP="00B426D7">
            <w:pPr>
              <w:rPr>
                <w:rFonts w:ascii="Arial" w:hAnsi="Arial" w:cs="Arial"/>
                <w:sz w:val="18"/>
                <w:szCs w:val="18"/>
                <w:highlight w:val="yellow"/>
              </w:rPr>
            </w:pPr>
            <w:r w:rsidRPr="00D13FE2">
              <w:rPr>
                <w:rFonts w:ascii="Arial" w:hAnsi="Arial" w:cs="Arial"/>
                <w:sz w:val="18"/>
                <w:szCs w:val="18"/>
                <w:highlight w:val="yellow"/>
              </w:rPr>
              <w:fldChar w:fldCharType="begin">
                <w:ffData>
                  <w:name w:val="Check12"/>
                  <w:enabled/>
                  <w:calcOnExit w:val="0"/>
                  <w:checkBox>
                    <w:sizeAuto/>
                    <w:default w:val="1"/>
                  </w:checkBox>
                </w:ffData>
              </w:fldChar>
            </w:r>
            <w:r w:rsidR="0019620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9"/>
            <w:r w:rsidR="00516D18" w:rsidRPr="00D13FE2">
              <w:rPr>
                <w:rFonts w:ascii="Arial" w:hAnsi="Arial" w:cs="Arial"/>
                <w:sz w:val="18"/>
                <w:szCs w:val="18"/>
                <w:highlight w:val="yellow"/>
              </w:rPr>
              <w:t xml:space="preserve"> Addendum D: </w:t>
            </w:r>
            <w:r w:rsidR="00B426D7" w:rsidRPr="00D13FE2">
              <w:rPr>
                <w:rFonts w:ascii="Arial" w:hAnsi="Arial" w:cs="Arial"/>
                <w:sz w:val="18"/>
                <w:szCs w:val="18"/>
                <w:highlight w:val="yellow"/>
              </w:rPr>
              <w:t>Security Deposit</w:t>
            </w:r>
          </w:p>
        </w:tc>
        <w:tc>
          <w:tcPr>
            <w:tcW w:w="3546" w:type="dxa"/>
          </w:tcPr>
          <w:p w14:paraId="1DE3D69F"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21"/>
                  <w:enabled/>
                  <w:calcOnExit w:val="0"/>
                  <w:checkBox>
                    <w:sizeAuto/>
                    <w:default w:val="0"/>
                  </w:checkBox>
                </w:ffData>
              </w:fldChar>
            </w:r>
            <w:bookmarkStart w:id="10" w:name="Check21"/>
            <w:r w:rsidR="0031028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0"/>
            <w:r w:rsidR="0031028B" w:rsidRPr="00D13FE2">
              <w:rPr>
                <w:rFonts w:ascii="Arial" w:hAnsi="Arial" w:cs="Arial"/>
                <w:sz w:val="18"/>
                <w:szCs w:val="18"/>
                <w:highlight w:val="yellow"/>
              </w:rPr>
              <w:t xml:space="preserve"> </w:t>
            </w:r>
            <w:r w:rsidR="0031028B">
              <w:rPr>
                <w:rFonts w:ascii="Arial" w:hAnsi="Arial" w:cs="Arial"/>
                <w:bCs/>
                <w:sz w:val="18"/>
                <w:szCs w:val="18"/>
                <w:highlight w:val="yellow"/>
              </w:rPr>
              <w:t>Optional: Lead Paint Addendum</w:t>
            </w:r>
          </w:p>
        </w:tc>
        <w:tc>
          <w:tcPr>
            <w:tcW w:w="3834" w:type="dxa"/>
          </w:tcPr>
          <w:p w14:paraId="48AD5D97"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22"/>
                  <w:enabled/>
                  <w:calcOnExit w:val="0"/>
                  <w:checkBox>
                    <w:sizeAuto/>
                    <w:default w:val="0"/>
                  </w:checkBox>
                </w:ffData>
              </w:fldChar>
            </w:r>
            <w:bookmarkStart w:id="11" w:name="Check22"/>
            <w:r w:rsidR="00516D18"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1"/>
            <w:r w:rsidR="00516D18" w:rsidRPr="00D13FE2">
              <w:rPr>
                <w:rFonts w:ascii="Arial" w:hAnsi="Arial" w:cs="Arial"/>
                <w:sz w:val="18"/>
                <w:szCs w:val="18"/>
                <w:highlight w:val="yellow"/>
              </w:rPr>
              <w:t xml:space="preserve"> </w:t>
            </w:r>
            <w:r w:rsidR="0031028B">
              <w:rPr>
                <w:rFonts w:ascii="Arial" w:hAnsi="Arial" w:cs="Arial"/>
                <w:bCs/>
                <w:sz w:val="18"/>
                <w:szCs w:val="18"/>
                <w:highlight w:val="yellow"/>
              </w:rPr>
              <w:t>Optional: Oil Furnace Addendum</w:t>
            </w:r>
            <w:r w:rsidR="00516D18" w:rsidRPr="00D13FE2">
              <w:rPr>
                <w:rFonts w:ascii="Arial" w:hAnsi="Arial" w:cs="Arial"/>
                <w:sz w:val="18"/>
                <w:szCs w:val="18"/>
                <w:highlight w:val="yellow"/>
              </w:rPr>
              <w:t xml:space="preserve"> </w:t>
            </w:r>
          </w:p>
        </w:tc>
      </w:tr>
      <w:bookmarkStart w:id="12" w:name="Check13"/>
      <w:tr w:rsidR="00516D18" w14:paraId="63094D66" w14:textId="77777777" w:rsidTr="00516D18">
        <w:tc>
          <w:tcPr>
            <w:tcW w:w="3420" w:type="dxa"/>
          </w:tcPr>
          <w:p w14:paraId="2AE5613C" w14:textId="77777777" w:rsidR="00AF733F" w:rsidRPr="00D13FE2" w:rsidRDefault="0011377C" w:rsidP="00B426D7">
            <w:pPr>
              <w:rPr>
                <w:rFonts w:ascii="Arial" w:hAnsi="Arial" w:cs="Arial"/>
                <w:sz w:val="18"/>
                <w:szCs w:val="18"/>
                <w:highlight w:val="yellow"/>
              </w:rPr>
            </w:pPr>
            <w:r w:rsidRPr="00D13FE2">
              <w:rPr>
                <w:rFonts w:ascii="Arial" w:hAnsi="Arial" w:cs="Arial"/>
                <w:sz w:val="18"/>
                <w:szCs w:val="18"/>
                <w:highlight w:val="yellow"/>
              </w:rPr>
              <w:fldChar w:fldCharType="begin">
                <w:ffData>
                  <w:name w:val="Check13"/>
                  <w:enabled/>
                  <w:calcOnExit w:val="0"/>
                  <w:checkBox>
                    <w:sizeAuto/>
                    <w:default w:val="1"/>
                  </w:checkBox>
                </w:ffData>
              </w:fldChar>
            </w:r>
            <w:r w:rsidR="0019620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2"/>
            <w:r w:rsidR="00516D18" w:rsidRPr="00D13FE2">
              <w:rPr>
                <w:rFonts w:ascii="Arial" w:hAnsi="Arial" w:cs="Arial"/>
                <w:sz w:val="18"/>
                <w:szCs w:val="18"/>
                <w:highlight w:val="yellow"/>
              </w:rPr>
              <w:t xml:space="preserve"> </w:t>
            </w:r>
            <w:r w:rsidR="007D3606" w:rsidRPr="00D13FE2">
              <w:rPr>
                <w:rFonts w:ascii="Arial" w:hAnsi="Arial" w:cs="Arial"/>
                <w:sz w:val="18"/>
                <w:szCs w:val="18"/>
                <w:highlight w:val="yellow"/>
              </w:rPr>
              <w:t xml:space="preserve">Addendum E: </w:t>
            </w:r>
            <w:r w:rsidR="00B426D7" w:rsidRPr="00D13FE2">
              <w:rPr>
                <w:rFonts w:ascii="Arial" w:hAnsi="Arial" w:cs="Arial"/>
                <w:sz w:val="18"/>
                <w:szCs w:val="18"/>
                <w:highlight w:val="yellow"/>
              </w:rPr>
              <w:t>Optional Auto-Pay</w:t>
            </w:r>
          </w:p>
        </w:tc>
        <w:tc>
          <w:tcPr>
            <w:tcW w:w="3546" w:type="dxa"/>
          </w:tcPr>
          <w:p w14:paraId="3CD00FB1" w14:textId="77777777" w:rsidR="00516D18"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18"/>
                  <w:enabled/>
                  <w:calcOnExit w:val="0"/>
                  <w:checkBox>
                    <w:sizeAuto/>
                    <w:default w:val="0"/>
                  </w:checkBox>
                </w:ffData>
              </w:fldChar>
            </w:r>
            <w:bookmarkStart w:id="13" w:name="Check18"/>
            <w:r w:rsidR="00516D18"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3"/>
            <w:r w:rsidR="00516D18" w:rsidRPr="00D13FE2">
              <w:rPr>
                <w:rFonts w:ascii="Arial" w:hAnsi="Arial" w:cs="Arial"/>
                <w:sz w:val="18"/>
                <w:szCs w:val="18"/>
                <w:highlight w:val="yellow"/>
              </w:rPr>
              <w:t xml:space="preserve"> </w:t>
            </w:r>
            <w:r w:rsidR="0031028B">
              <w:rPr>
                <w:rFonts w:ascii="Arial" w:hAnsi="Arial" w:cs="Arial"/>
                <w:bCs/>
                <w:sz w:val="18"/>
                <w:szCs w:val="18"/>
                <w:highlight w:val="yellow"/>
              </w:rPr>
              <w:t>Optional: Fair Parking Addendum</w:t>
            </w:r>
          </w:p>
        </w:tc>
        <w:tc>
          <w:tcPr>
            <w:tcW w:w="3834" w:type="dxa"/>
          </w:tcPr>
          <w:p w14:paraId="14F6CB6D" w14:textId="77777777" w:rsidR="00516D18" w:rsidRDefault="0011377C" w:rsidP="0031028B">
            <w:pPr>
              <w:rPr>
                <w:rFonts w:ascii="Arial" w:hAnsi="Arial" w:cs="Arial"/>
                <w:bCs/>
                <w:sz w:val="18"/>
                <w:szCs w:val="18"/>
                <w:highlight w:val="yellow"/>
              </w:rPr>
            </w:pPr>
            <w:r w:rsidRPr="00D13FE2">
              <w:rPr>
                <w:rFonts w:ascii="Arial" w:hAnsi="Arial" w:cs="Arial"/>
                <w:sz w:val="18"/>
                <w:szCs w:val="18"/>
                <w:highlight w:val="yellow"/>
              </w:rPr>
              <w:fldChar w:fldCharType="begin">
                <w:ffData>
                  <w:name w:val="Check23"/>
                  <w:enabled/>
                  <w:calcOnExit w:val="0"/>
                  <w:checkBox>
                    <w:sizeAuto/>
                    <w:default w:val="0"/>
                  </w:checkBox>
                </w:ffData>
              </w:fldChar>
            </w:r>
            <w:bookmarkStart w:id="14" w:name="Check23"/>
            <w:r w:rsidR="00516D18"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bookmarkEnd w:id="14"/>
            <w:r w:rsidR="00516D18" w:rsidRPr="00D13FE2">
              <w:rPr>
                <w:rFonts w:ascii="Arial" w:hAnsi="Arial" w:cs="Arial"/>
                <w:bCs/>
                <w:sz w:val="18"/>
                <w:szCs w:val="18"/>
                <w:highlight w:val="yellow"/>
              </w:rPr>
              <w:t xml:space="preserve"> </w:t>
            </w:r>
            <w:r w:rsidR="0031028B">
              <w:rPr>
                <w:rFonts w:ascii="Arial" w:hAnsi="Arial" w:cs="Arial"/>
                <w:bCs/>
                <w:sz w:val="18"/>
                <w:szCs w:val="18"/>
                <w:highlight w:val="yellow"/>
              </w:rPr>
              <w:t>Optional: Satellite Addendum</w:t>
            </w:r>
          </w:p>
          <w:p w14:paraId="5AE6CB12" w14:textId="77777777" w:rsidR="0031028B" w:rsidRPr="00D13FE2" w:rsidRDefault="0011377C" w:rsidP="0031028B">
            <w:pPr>
              <w:rPr>
                <w:rFonts w:ascii="Arial" w:hAnsi="Arial" w:cs="Arial"/>
                <w:sz w:val="18"/>
                <w:szCs w:val="18"/>
                <w:highlight w:val="yellow"/>
              </w:rPr>
            </w:pPr>
            <w:r w:rsidRPr="00D13FE2">
              <w:rPr>
                <w:rFonts w:ascii="Arial" w:hAnsi="Arial" w:cs="Arial"/>
                <w:sz w:val="18"/>
                <w:szCs w:val="18"/>
                <w:highlight w:val="yellow"/>
              </w:rPr>
              <w:fldChar w:fldCharType="begin">
                <w:ffData>
                  <w:name w:val="Check21"/>
                  <w:enabled/>
                  <w:calcOnExit w:val="0"/>
                  <w:checkBox>
                    <w:sizeAuto/>
                    <w:default w:val="0"/>
                  </w:checkBox>
                </w:ffData>
              </w:fldChar>
            </w:r>
            <w:r w:rsidR="0031028B" w:rsidRPr="00D13FE2">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13FE2">
              <w:rPr>
                <w:rFonts w:ascii="Arial" w:hAnsi="Arial" w:cs="Arial"/>
                <w:sz w:val="18"/>
                <w:szCs w:val="18"/>
                <w:highlight w:val="yellow"/>
              </w:rPr>
              <w:fldChar w:fldCharType="end"/>
            </w:r>
            <w:r w:rsidR="0031028B" w:rsidRPr="00D13FE2">
              <w:rPr>
                <w:rFonts w:ascii="Arial" w:hAnsi="Arial" w:cs="Arial"/>
                <w:sz w:val="18"/>
                <w:szCs w:val="18"/>
                <w:highlight w:val="yellow"/>
              </w:rPr>
              <w:t xml:space="preserve"> </w:t>
            </w:r>
            <w:r w:rsidR="0031028B">
              <w:rPr>
                <w:rFonts w:ascii="Arial" w:hAnsi="Arial" w:cs="Arial"/>
                <w:bCs/>
                <w:sz w:val="18"/>
                <w:szCs w:val="18"/>
                <w:highlight w:val="yellow"/>
              </w:rPr>
              <w:t>Optional: Utilities Addendum</w:t>
            </w:r>
          </w:p>
        </w:tc>
      </w:tr>
    </w:tbl>
    <w:p w14:paraId="76EB366A" w14:textId="77777777" w:rsidR="00AB01BC" w:rsidRPr="002A661A" w:rsidRDefault="00AB01BC" w:rsidP="00AB01BC">
      <w:pPr>
        <w:rPr>
          <w:rFonts w:ascii="Arial" w:hAnsi="Arial" w:cs="Arial"/>
          <w:sz w:val="18"/>
          <w:szCs w:val="18"/>
        </w:rPr>
      </w:pPr>
    </w:p>
    <w:p w14:paraId="38938415" w14:textId="77777777" w:rsidR="0031028B" w:rsidRDefault="0031028B" w:rsidP="00AB01BC">
      <w:pPr>
        <w:pStyle w:val="BodyText"/>
        <w:rPr>
          <w:rFonts w:ascii="Arial" w:hAnsi="Arial" w:cs="Arial"/>
          <w:sz w:val="18"/>
          <w:szCs w:val="18"/>
        </w:rPr>
      </w:pPr>
    </w:p>
    <w:p w14:paraId="0E3EF1F9" w14:textId="77777777" w:rsidR="00291B8E" w:rsidRDefault="00976962" w:rsidP="00AB01BC">
      <w:pPr>
        <w:pStyle w:val="BodyText"/>
        <w:rPr>
          <w:rFonts w:ascii="Arial" w:hAnsi="Arial" w:cs="Arial"/>
          <w:sz w:val="18"/>
          <w:szCs w:val="18"/>
        </w:rPr>
      </w:pPr>
      <w:r>
        <w:rPr>
          <w:rFonts w:ascii="Arial" w:hAnsi="Arial" w:cs="Arial"/>
          <w:sz w:val="18"/>
          <w:szCs w:val="18"/>
        </w:rPr>
        <w:t>(</w:t>
      </w:r>
      <w:r w:rsidR="00C03A6B">
        <w:rPr>
          <w:rFonts w:ascii="Arial" w:hAnsi="Arial" w:cs="Arial"/>
          <w:sz w:val="18"/>
          <w:szCs w:val="18"/>
        </w:rPr>
        <w:t>Addendums and other Exhibits immediately follow</w:t>
      </w:r>
      <w:r>
        <w:rPr>
          <w:rFonts w:ascii="Arial" w:hAnsi="Arial" w:cs="Arial"/>
          <w:sz w:val="18"/>
          <w:szCs w:val="18"/>
        </w:rPr>
        <w:t>)</w:t>
      </w:r>
    </w:p>
    <w:p w14:paraId="1FD596DB" w14:textId="77777777" w:rsidR="004367A3" w:rsidRDefault="004367A3" w:rsidP="00AB01BC">
      <w:pPr>
        <w:pStyle w:val="BodyText"/>
        <w:rPr>
          <w:rFonts w:ascii="Arial" w:hAnsi="Arial" w:cs="Arial"/>
          <w:sz w:val="18"/>
          <w:szCs w:val="18"/>
        </w:rPr>
      </w:pPr>
    </w:p>
    <w:p w14:paraId="60090847" w14:textId="77777777" w:rsidR="004367A3" w:rsidRDefault="004367A3" w:rsidP="00AB01BC">
      <w:pPr>
        <w:pStyle w:val="BodyText"/>
        <w:rPr>
          <w:rFonts w:ascii="Arial" w:hAnsi="Arial" w:cs="Arial"/>
          <w:sz w:val="18"/>
          <w:szCs w:val="18"/>
        </w:rPr>
      </w:pPr>
    </w:p>
    <w:p w14:paraId="558F78E3" w14:textId="77777777" w:rsidR="004367A3" w:rsidRDefault="004367A3" w:rsidP="00AB01BC">
      <w:pPr>
        <w:pStyle w:val="BodyText"/>
        <w:rPr>
          <w:rFonts w:ascii="Arial" w:hAnsi="Arial" w:cs="Arial"/>
          <w:sz w:val="18"/>
          <w:szCs w:val="18"/>
        </w:rPr>
      </w:pPr>
    </w:p>
    <w:p w14:paraId="7C1D8849" w14:textId="77777777" w:rsidR="00C03A6B" w:rsidRDefault="00C03A6B" w:rsidP="00AB01BC">
      <w:pPr>
        <w:pStyle w:val="BodyText"/>
        <w:rPr>
          <w:rFonts w:ascii="Arial" w:hAnsi="Arial" w:cs="Arial"/>
          <w:sz w:val="18"/>
          <w:szCs w:val="18"/>
        </w:rPr>
      </w:pPr>
    </w:p>
    <w:p w14:paraId="140240F9" w14:textId="77777777" w:rsidR="00C03A6B" w:rsidRPr="00652759" w:rsidRDefault="00364DEF" w:rsidP="00652759">
      <w:pPr>
        <w:spacing w:after="200" w:line="276" w:lineRule="auto"/>
        <w:jc w:val="center"/>
        <w:rPr>
          <w:rFonts w:ascii="Arial" w:hAnsi="Arial" w:cs="Arial"/>
          <w:b/>
          <w:sz w:val="32"/>
          <w:szCs w:val="22"/>
        </w:rPr>
      </w:pPr>
      <w:r>
        <w:rPr>
          <w:rFonts w:ascii="Arial" w:hAnsi="Arial" w:cs="Arial"/>
          <w:b/>
          <w:sz w:val="32"/>
          <w:szCs w:val="22"/>
        </w:rPr>
        <w:br w:type="page"/>
      </w:r>
      <w:r w:rsidR="008E22D6">
        <w:rPr>
          <w:rFonts w:ascii="Arial" w:hAnsi="Arial" w:cs="Arial"/>
          <w:b/>
          <w:sz w:val="32"/>
          <w:szCs w:val="22"/>
        </w:rPr>
        <w:lastRenderedPageBreak/>
        <w:t>ADDENDUM A</w:t>
      </w:r>
    </w:p>
    <w:p w14:paraId="35834C07" w14:textId="77777777" w:rsidR="00C03A6B" w:rsidRPr="00C03A6B" w:rsidRDefault="00C03A6B" w:rsidP="008E22D6">
      <w:pPr>
        <w:ind w:left="144"/>
        <w:jc w:val="center"/>
        <w:rPr>
          <w:rFonts w:ascii="Arial" w:hAnsi="Arial" w:cs="Arial"/>
          <w:i/>
          <w:szCs w:val="20"/>
        </w:rPr>
      </w:pPr>
      <w:r w:rsidRPr="00C03A6B">
        <w:rPr>
          <w:rFonts w:ascii="Arial" w:hAnsi="Arial" w:cs="Arial"/>
          <w:i/>
          <w:szCs w:val="20"/>
        </w:rPr>
        <w:t>RULES AND REGULATIONS</w:t>
      </w:r>
    </w:p>
    <w:p w14:paraId="09086B88" w14:textId="77777777" w:rsidR="00C03A6B" w:rsidRPr="00C03A6B" w:rsidRDefault="00C03A6B" w:rsidP="008E22D6">
      <w:pPr>
        <w:ind w:left="144"/>
        <w:jc w:val="center"/>
        <w:rPr>
          <w:rFonts w:ascii="Arial" w:hAnsi="Arial" w:cs="Arial"/>
          <w:i/>
          <w:szCs w:val="20"/>
        </w:rPr>
      </w:pPr>
      <w:r w:rsidRPr="00C03A6B">
        <w:rPr>
          <w:rFonts w:ascii="Arial" w:hAnsi="Arial" w:cs="Arial"/>
          <w:i/>
          <w:szCs w:val="20"/>
        </w:rPr>
        <w:t>OBLIGATIONS OF A RESIDENT</w:t>
      </w:r>
    </w:p>
    <w:p w14:paraId="231202B8" w14:textId="77777777" w:rsidR="00C03A6B" w:rsidRPr="00C03A6B" w:rsidRDefault="00C03A6B" w:rsidP="00C03A6B">
      <w:pPr>
        <w:rPr>
          <w:rFonts w:ascii="Arial" w:hAnsi="Arial" w:cs="Arial"/>
          <w:sz w:val="18"/>
          <w:szCs w:val="18"/>
        </w:rPr>
      </w:pPr>
    </w:p>
    <w:p w14:paraId="04FF1D2C" w14:textId="77777777" w:rsidR="00C03A6B" w:rsidRPr="00C03A6B" w:rsidRDefault="00C03A6B" w:rsidP="00C03A6B">
      <w:pPr>
        <w:numPr>
          <w:ilvl w:val="0"/>
          <w:numId w:val="13"/>
        </w:numPr>
        <w:contextualSpacing/>
        <w:rPr>
          <w:rFonts w:ascii="Arial" w:hAnsi="Arial" w:cs="Arial"/>
          <w:sz w:val="18"/>
          <w:szCs w:val="18"/>
        </w:rPr>
      </w:pPr>
      <w:r w:rsidRPr="00C03A6B">
        <w:rPr>
          <w:rFonts w:ascii="Arial" w:hAnsi="Arial" w:cs="Arial"/>
          <w:sz w:val="18"/>
          <w:szCs w:val="18"/>
        </w:rPr>
        <w:t xml:space="preserve">GENERAL </w:t>
      </w:r>
    </w:p>
    <w:p w14:paraId="4A0EC9AC" w14:textId="77777777" w:rsidR="00C03A6B" w:rsidRPr="00C03A6B" w:rsidRDefault="00C03A6B" w:rsidP="00C03A6B">
      <w:pPr>
        <w:ind w:left="360"/>
        <w:contextualSpacing/>
        <w:rPr>
          <w:rFonts w:ascii="Arial" w:hAnsi="Arial" w:cs="Arial"/>
          <w:sz w:val="18"/>
          <w:szCs w:val="18"/>
        </w:rPr>
      </w:pPr>
    </w:p>
    <w:p w14:paraId="345B972A"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Cooperation: These rules and regulations are designed to help you and management maintain a quality living environment.</w:t>
      </w:r>
    </w:p>
    <w:p w14:paraId="38C2EB44" w14:textId="77777777" w:rsidR="00C03A6B" w:rsidRPr="00C03A6B" w:rsidRDefault="00C03A6B" w:rsidP="00C03A6B">
      <w:pPr>
        <w:rPr>
          <w:rFonts w:ascii="Arial" w:hAnsi="Arial" w:cs="Arial"/>
          <w:sz w:val="18"/>
          <w:szCs w:val="18"/>
        </w:rPr>
      </w:pPr>
    </w:p>
    <w:p w14:paraId="28C874B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New rules and regulations or amendments to these rules may be adopted by Owner/Manager upon giving (thirty) 30 days notice in writing.  These rules and any changes or amendments have a legitimate purpose and are not intended to be arbitrary or work as a substantial modification of Resident’s rights. They will not be unequally enforced. Resident(s) is responsible for the conduct of guests and the adherence to these rules and regulations at all times.</w:t>
      </w:r>
    </w:p>
    <w:p w14:paraId="2D3217E6" w14:textId="77777777" w:rsidR="00C03A6B" w:rsidRPr="00C03A6B" w:rsidRDefault="00C03A6B" w:rsidP="00C03A6B">
      <w:pPr>
        <w:ind w:left="720"/>
        <w:contextualSpacing/>
        <w:rPr>
          <w:rFonts w:ascii="Arial" w:hAnsi="Arial" w:cs="Arial"/>
          <w:sz w:val="18"/>
          <w:szCs w:val="18"/>
        </w:rPr>
      </w:pPr>
    </w:p>
    <w:p w14:paraId="75CBABB7"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The Owner/Manager is not responsible for fire, theft, damage, or loss to personal property etc. in the rental unit or any portion of the building surrounding grounds.  Residents are advised to obtain their own insurance for personal property and liability. </w:t>
      </w:r>
    </w:p>
    <w:p w14:paraId="21879188" w14:textId="77777777" w:rsidR="00C03A6B" w:rsidRPr="00C03A6B" w:rsidRDefault="00C03A6B" w:rsidP="00C03A6B">
      <w:pPr>
        <w:ind w:left="720"/>
        <w:contextualSpacing/>
        <w:rPr>
          <w:rFonts w:ascii="Arial" w:hAnsi="Arial" w:cs="Arial"/>
          <w:sz w:val="18"/>
          <w:szCs w:val="18"/>
        </w:rPr>
      </w:pPr>
    </w:p>
    <w:p w14:paraId="68E6C03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Office hours are 9:00 am to 5:00 pm Monday thru Friday.  </w:t>
      </w:r>
    </w:p>
    <w:p w14:paraId="77698F9E" w14:textId="77777777" w:rsidR="00C03A6B" w:rsidRPr="00C03A6B" w:rsidRDefault="00C03A6B" w:rsidP="00C03A6B">
      <w:pPr>
        <w:ind w:left="792"/>
        <w:rPr>
          <w:rFonts w:ascii="Arial" w:hAnsi="Arial" w:cs="Arial"/>
          <w:sz w:val="18"/>
          <w:szCs w:val="18"/>
        </w:rPr>
      </w:pPr>
    </w:p>
    <w:p w14:paraId="27B787BA"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A cashier’s check or money order is required in lieu of cash. </w:t>
      </w:r>
    </w:p>
    <w:p w14:paraId="46DEB0A1" w14:textId="77777777" w:rsidR="00C03A6B" w:rsidRPr="00C03A6B" w:rsidRDefault="00C03A6B" w:rsidP="00C03A6B">
      <w:pPr>
        <w:ind w:left="720"/>
        <w:contextualSpacing/>
        <w:rPr>
          <w:rFonts w:ascii="Arial" w:hAnsi="Arial" w:cs="Arial"/>
          <w:sz w:val="18"/>
          <w:szCs w:val="18"/>
        </w:rPr>
      </w:pPr>
    </w:p>
    <w:p w14:paraId="682AE3F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Screens: Owner/Manager is not obligated to provide window and/or door screens.  If there are any presently installed, Owner/Manager has no obligation to maintain or replace them.</w:t>
      </w:r>
    </w:p>
    <w:p w14:paraId="5078152E" w14:textId="77777777" w:rsidR="00C03A6B" w:rsidRPr="00C03A6B" w:rsidRDefault="00C03A6B" w:rsidP="00C03A6B">
      <w:pPr>
        <w:ind w:left="720"/>
        <w:contextualSpacing/>
        <w:rPr>
          <w:rFonts w:ascii="Arial" w:hAnsi="Arial" w:cs="Arial"/>
          <w:sz w:val="18"/>
          <w:szCs w:val="18"/>
        </w:rPr>
      </w:pPr>
    </w:p>
    <w:p w14:paraId="29D1641F"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Tenants must keep contact information up to date.  This includes any home, work or cell phone numbers, mailing addresses, and email addresses.  If any of this information changes, tenant must call </w:t>
      </w:r>
      <w:r w:rsidR="00D13FE2">
        <w:rPr>
          <w:rFonts w:ascii="Arial" w:hAnsi="Arial" w:cs="Arial"/>
          <w:sz w:val="18"/>
          <w:szCs w:val="18"/>
        </w:rPr>
        <w:t>Kalles Properties, Inc.</w:t>
      </w:r>
      <w:r w:rsidRPr="00C03A6B">
        <w:rPr>
          <w:rFonts w:ascii="Arial" w:hAnsi="Arial" w:cs="Arial"/>
          <w:sz w:val="18"/>
          <w:szCs w:val="18"/>
        </w:rPr>
        <w:t xml:space="preserve"> to update information.</w:t>
      </w:r>
    </w:p>
    <w:p w14:paraId="60FACE01" w14:textId="77777777" w:rsidR="00C03A6B" w:rsidRPr="00C03A6B" w:rsidRDefault="00C03A6B" w:rsidP="00C03A6B">
      <w:pPr>
        <w:ind w:left="720"/>
        <w:contextualSpacing/>
        <w:rPr>
          <w:rFonts w:ascii="Arial" w:hAnsi="Arial" w:cs="Arial"/>
          <w:sz w:val="18"/>
          <w:szCs w:val="18"/>
        </w:rPr>
      </w:pPr>
    </w:p>
    <w:p w14:paraId="10BDE6EA"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Tenants are not to sublet the premises nor assign this lease or any part thereof without the prior written consent of Owner/Manager.</w:t>
      </w:r>
    </w:p>
    <w:p w14:paraId="60505DB9" w14:textId="77777777" w:rsidR="00C03A6B" w:rsidRPr="00C03A6B" w:rsidRDefault="00C03A6B" w:rsidP="00C03A6B">
      <w:pPr>
        <w:ind w:left="792"/>
        <w:rPr>
          <w:rFonts w:ascii="Arial" w:hAnsi="Arial" w:cs="Arial"/>
          <w:sz w:val="18"/>
          <w:szCs w:val="18"/>
        </w:rPr>
      </w:pPr>
    </w:p>
    <w:p w14:paraId="06285D5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If premise exists in a condominium or homeowners association, then the CC&amp;Rs are considered part of this agreement and included as part of the rules and regulations.  CC&amp;Rs are provided to Tenant in CD format at signing of agreement.</w:t>
      </w:r>
    </w:p>
    <w:p w14:paraId="5590E7D5" w14:textId="77777777" w:rsidR="00C03A6B" w:rsidRPr="00C03A6B" w:rsidRDefault="00C03A6B" w:rsidP="00C03A6B">
      <w:pPr>
        <w:ind w:left="792"/>
        <w:rPr>
          <w:rFonts w:ascii="Arial" w:hAnsi="Arial" w:cs="Arial"/>
          <w:sz w:val="18"/>
          <w:szCs w:val="18"/>
        </w:rPr>
      </w:pPr>
    </w:p>
    <w:p w14:paraId="331AB670"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MAINTENANCE REPAIRS, AND ALTERATIONS:</w:t>
      </w:r>
    </w:p>
    <w:p w14:paraId="22D5BB49" w14:textId="77777777" w:rsidR="00C03A6B" w:rsidRPr="00C03A6B" w:rsidRDefault="00C03A6B" w:rsidP="00C03A6B">
      <w:pPr>
        <w:ind w:left="792"/>
        <w:rPr>
          <w:rFonts w:ascii="Arial" w:hAnsi="Arial" w:cs="Arial"/>
          <w:sz w:val="18"/>
          <w:szCs w:val="18"/>
        </w:rPr>
      </w:pPr>
    </w:p>
    <w:p w14:paraId="7C7E95C4"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Condition of premises: Unless otherwise stated, premises are being leased to tenant “as is” with no agreement by Owner/Manager to upgrade the premises, other than required by law.</w:t>
      </w:r>
    </w:p>
    <w:p w14:paraId="1F446D87" w14:textId="77777777" w:rsidR="00C03A6B" w:rsidRPr="00C03A6B" w:rsidRDefault="00C03A6B" w:rsidP="00C03A6B">
      <w:pPr>
        <w:ind w:left="792"/>
        <w:rPr>
          <w:rFonts w:ascii="Arial" w:hAnsi="Arial" w:cs="Arial"/>
          <w:sz w:val="18"/>
          <w:szCs w:val="18"/>
        </w:rPr>
      </w:pPr>
    </w:p>
    <w:p w14:paraId="1F2A881F"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shall maintain all appliances, furniture, and furnishings therein, and shall surrender the same at termination hereof, in as good a condition as received, normal wear and tear expected.</w:t>
      </w:r>
    </w:p>
    <w:p w14:paraId="3DB4C9F4" w14:textId="77777777" w:rsidR="00C03A6B" w:rsidRPr="00C03A6B" w:rsidRDefault="00C03A6B" w:rsidP="00C03A6B">
      <w:pPr>
        <w:ind w:left="792"/>
        <w:rPr>
          <w:rFonts w:ascii="Arial" w:hAnsi="Arial" w:cs="Arial"/>
          <w:sz w:val="18"/>
          <w:szCs w:val="18"/>
        </w:rPr>
      </w:pPr>
    </w:p>
    <w:p w14:paraId="5BB4746C"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shall be responsible for all repairs for damages caused by his/her negligence and that of his/her family or guests.</w:t>
      </w:r>
    </w:p>
    <w:p w14:paraId="34E34AD2" w14:textId="77777777" w:rsidR="00C03A6B" w:rsidRPr="00C03A6B" w:rsidRDefault="00C03A6B" w:rsidP="00C03A6B">
      <w:pPr>
        <w:ind w:left="792"/>
        <w:rPr>
          <w:rFonts w:ascii="Arial" w:hAnsi="Arial" w:cs="Arial"/>
          <w:sz w:val="18"/>
          <w:szCs w:val="18"/>
        </w:rPr>
      </w:pPr>
      <w:r w:rsidRPr="00C03A6B">
        <w:rPr>
          <w:rFonts w:ascii="Arial" w:hAnsi="Arial" w:cs="Arial"/>
          <w:sz w:val="18"/>
          <w:szCs w:val="18"/>
        </w:rPr>
        <w:t>Resident(s) shall not remove any furnishings belonging to the Owner.</w:t>
      </w:r>
    </w:p>
    <w:p w14:paraId="0EBA303C" w14:textId="77777777" w:rsidR="00C03A6B" w:rsidRPr="00C03A6B" w:rsidRDefault="00C03A6B" w:rsidP="00C03A6B">
      <w:pPr>
        <w:ind w:left="792"/>
        <w:rPr>
          <w:rFonts w:ascii="Arial" w:hAnsi="Arial" w:cs="Arial"/>
          <w:sz w:val="18"/>
          <w:szCs w:val="18"/>
        </w:rPr>
      </w:pPr>
    </w:p>
    <w:p w14:paraId="17D92E6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shall advise management in writing, of any items requiring repair (e.g., dripping faucets, light switches, smoke alarm(s), etc.) immediately, otherwise the resident will be required to pay for damages resulting from same.  Notification should be immediate in case of an emergency or during working hours for normal problems.  Repair requests should be made as soon as the defect is noticed.</w:t>
      </w:r>
    </w:p>
    <w:p w14:paraId="01D55579" w14:textId="77777777" w:rsidR="00C03A6B" w:rsidRPr="00C03A6B" w:rsidRDefault="00C03A6B" w:rsidP="00C03A6B">
      <w:pPr>
        <w:ind w:left="792"/>
        <w:rPr>
          <w:rFonts w:ascii="Arial" w:hAnsi="Arial" w:cs="Arial"/>
          <w:sz w:val="18"/>
          <w:szCs w:val="18"/>
        </w:rPr>
      </w:pPr>
    </w:p>
    <w:p w14:paraId="703CBDB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alterations or changes of any fixtures or wiring are permitted.</w:t>
      </w:r>
    </w:p>
    <w:p w14:paraId="65466574" w14:textId="77777777" w:rsidR="00C03A6B" w:rsidRPr="00C03A6B" w:rsidRDefault="00C03A6B" w:rsidP="00C03A6B">
      <w:pPr>
        <w:ind w:left="792"/>
        <w:rPr>
          <w:rFonts w:ascii="Arial" w:hAnsi="Arial" w:cs="Arial"/>
          <w:sz w:val="18"/>
          <w:szCs w:val="18"/>
        </w:rPr>
      </w:pPr>
    </w:p>
    <w:p w14:paraId="58AEF36C"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satellite dishes, wires, aerials or antenna may be erected on the premises without prior written consent of the Owner/Manager.</w:t>
      </w:r>
    </w:p>
    <w:p w14:paraId="4ABD5FBC" w14:textId="77777777" w:rsidR="00C03A6B" w:rsidRPr="00C03A6B" w:rsidRDefault="00C03A6B" w:rsidP="00C03A6B">
      <w:pPr>
        <w:ind w:left="792"/>
        <w:rPr>
          <w:rFonts w:ascii="Arial" w:hAnsi="Arial" w:cs="Arial"/>
          <w:sz w:val="18"/>
          <w:szCs w:val="18"/>
        </w:rPr>
      </w:pPr>
    </w:p>
    <w:p w14:paraId="5E0E7F8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alteration to entry door lock(s) will be permitted without prior written permission of the Owner/Manager.</w:t>
      </w:r>
    </w:p>
    <w:p w14:paraId="6D3FE5F0" w14:textId="77777777" w:rsidR="00C03A6B" w:rsidRPr="00C03A6B" w:rsidRDefault="00C03A6B" w:rsidP="00C03A6B">
      <w:pPr>
        <w:ind w:left="792"/>
        <w:rPr>
          <w:rFonts w:ascii="Arial" w:hAnsi="Arial" w:cs="Arial"/>
          <w:sz w:val="18"/>
          <w:szCs w:val="18"/>
        </w:rPr>
      </w:pPr>
    </w:p>
    <w:p w14:paraId="47651E59"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painting of personal property or walls (i.e., interior or exterior) is permitted on the premises.</w:t>
      </w:r>
    </w:p>
    <w:p w14:paraId="0D4A2768" w14:textId="77777777" w:rsidR="00C03A6B" w:rsidRPr="00C03A6B" w:rsidRDefault="00C03A6B" w:rsidP="00C03A6B">
      <w:pPr>
        <w:ind w:left="792"/>
        <w:rPr>
          <w:rFonts w:ascii="Arial" w:hAnsi="Arial" w:cs="Arial"/>
          <w:sz w:val="18"/>
          <w:szCs w:val="18"/>
        </w:rPr>
      </w:pPr>
    </w:p>
    <w:p w14:paraId="70D689E9"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No nails, screws, etc. may be placed in the walls or other interior/exterior surfaces nor may the walls or interior/exterior surfaces marked or marred by the resident. </w:t>
      </w:r>
    </w:p>
    <w:p w14:paraId="71759445" w14:textId="77777777" w:rsidR="00C03A6B" w:rsidRPr="00C03A6B" w:rsidRDefault="00C03A6B" w:rsidP="00C03A6B">
      <w:pPr>
        <w:ind w:left="792"/>
        <w:rPr>
          <w:rFonts w:ascii="Arial" w:hAnsi="Arial" w:cs="Arial"/>
          <w:sz w:val="18"/>
          <w:szCs w:val="18"/>
        </w:rPr>
      </w:pPr>
    </w:p>
    <w:p w14:paraId="46C6192C"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If tenant refuses admission to or fails to keep an appointment with a repair vendor, tenant can be held liable for damages and be charged a minimum $</w:t>
      </w:r>
      <w:r w:rsidR="0011377C" w:rsidRPr="00C03A6B">
        <w:rPr>
          <w:rFonts w:ascii="Arial" w:hAnsi="Arial" w:cs="Arial"/>
          <w:sz w:val="18"/>
          <w:szCs w:val="18"/>
        </w:rPr>
        <w:fldChar w:fldCharType="begin">
          <w:ffData>
            <w:name w:val="Text7"/>
            <w:enabled/>
            <w:calcOnExit w:val="0"/>
            <w:textInput>
              <w:default w:val="50.00"/>
            </w:textInput>
          </w:ffData>
        </w:fldChar>
      </w:r>
      <w:r w:rsidRPr="00C03A6B">
        <w:rPr>
          <w:rFonts w:ascii="Arial" w:hAnsi="Arial" w:cs="Arial"/>
          <w:sz w:val="18"/>
          <w:szCs w:val="18"/>
        </w:rPr>
        <w:instrText xml:space="preserve"> FORMTEXT </w:instrText>
      </w:r>
      <w:r w:rsidR="0011377C" w:rsidRPr="00C03A6B">
        <w:rPr>
          <w:rFonts w:ascii="Arial" w:hAnsi="Arial" w:cs="Arial"/>
          <w:sz w:val="18"/>
          <w:szCs w:val="18"/>
        </w:rPr>
      </w:r>
      <w:r w:rsidR="0011377C" w:rsidRPr="00C03A6B">
        <w:rPr>
          <w:rFonts w:ascii="Arial" w:hAnsi="Arial" w:cs="Arial"/>
          <w:sz w:val="18"/>
          <w:szCs w:val="18"/>
        </w:rPr>
        <w:fldChar w:fldCharType="separate"/>
      </w:r>
      <w:r w:rsidR="00B950F9">
        <w:rPr>
          <w:rFonts w:ascii="Arial" w:hAnsi="Arial" w:cs="Arial"/>
          <w:noProof/>
          <w:sz w:val="18"/>
          <w:szCs w:val="18"/>
        </w:rPr>
        <w:t>50.00</w:t>
      </w:r>
      <w:r w:rsidR="0011377C" w:rsidRPr="00C03A6B">
        <w:rPr>
          <w:rFonts w:ascii="Arial" w:hAnsi="Arial" w:cs="Arial"/>
          <w:sz w:val="18"/>
          <w:szCs w:val="18"/>
        </w:rPr>
        <w:fldChar w:fldCharType="end"/>
      </w:r>
      <w:r w:rsidRPr="00C03A6B">
        <w:rPr>
          <w:rFonts w:ascii="Arial" w:hAnsi="Arial" w:cs="Arial"/>
          <w:sz w:val="18"/>
          <w:szCs w:val="18"/>
        </w:rPr>
        <w:t xml:space="preserve"> service fee.</w:t>
      </w:r>
    </w:p>
    <w:p w14:paraId="38C07B6F" w14:textId="77777777" w:rsidR="00C03A6B" w:rsidRPr="00C03A6B" w:rsidRDefault="00C03A6B" w:rsidP="00C03A6B">
      <w:pPr>
        <w:ind w:left="720"/>
        <w:contextualSpacing/>
        <w:rPr>
          <w:rFonts w:ascii="Arial" w:hAnsi="Arial" w:cs="Arial"/>
          <w:sz w:val="18"/>
          <w:szCs w:val="18"/>
        </w:rPr>
      </w:pPr>
    </w:p>
    <w:p w14:paraId="4B4C31F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Tenants will be held responsible for all clogged drain and/ or sewer lines if determined to be due to tenant neglect.</w:t>
      </w:r>
    </w:p>
    <w:p w14:paraId="45265029" w14:textId="77777777" w:rsidR="00C03A6B" w:rsidRPr="00C03A6B" w:rsidRDefault="00C03A6B" w:rsidP="00C03A6B">
      <w:pPr>
        <w:ind w:left="720"/>
        <w:contextualSpacing/>
        <w:rPr>
          <w:rFonts w:ascii="Arial" w:hAnsi="Arial" w:cs="Arial"/>
          <w:sz w:val="18"/>
          <w:szCs w:val="18"/>
        </w:rPr>
      </w:pPr>
    </w:p>
    <w:p w14:paraId="69DE16E6"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Tenants are responsible for all broken windows, no matter how they were broken.</w:t>
      </w:r>
    </w:p>
    <w:p w14:paraId="082165E0" w14:textId="77777777" w:rsidR="00C03A6B" w:rsidRPr="00C03A6B" w:rsidRDefault="00C03A6B" w:rsidP="00C03A6B">
      <w:pPr>
        <w:ind w:left="792"/>
        <w:rPr>
          <w:rFonts w:ascii="Arial" w:hAnsi="Arial" w:cs="Arial"/>
          <w:sz w:val="18"/>
          <w:szCs w:val="18"/>
        </w:rPr>
      </w:pPr>
    </w:p>
    <w:p w14:paraId="044E0092"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Tenants are not to intentionally or neglectfully destroy, deface, damage, impair, or remove any part of the premises, their appurtenances, facilities, equipment, furniture, furnishings, and appliances.</w:t>
      </w:r>
    </w:p>
    <w:p w14:paraId="3F788B60" w14:textId="77777777" w:rsidR="00C03A6B" w:rsidRPr="00C03A6B" w:rsidRDefault="00C03A6B" w:rsidP="00C03A6B">
      <w:pPr>
        <w:ind w:left="792"/>
        <w:rPr>
          <w:rFonts w:ascii="Arial" w:hAnsi="Arial" w:cs="Arial"/>
          <w:sz w:val="18"/>
          <w:szCs w:val="18"/>
        </w:rPr>
      </w:pPr>
    </w:p>
    <w:p w14:paraId="0E87AD68"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CLEANLINESS AND TRASH</w:t>
      </w:r>
    </w:p>
    <w:p w14:paraId="061425DB" w14:textId="77777777" w:rsidR="00C03A6B" w:rsidRPr="00C03A6B" w:rsidRDefault="00C03A6B" w:rsidP="00C03A6B">
      <w:pPr>
        <w:ind w:left="792"/>
        <w:contextualSpacing/>
        <w:rPr>
          <w:rFonts w:ascii="Arial" w:hAnsi="Arial" w:cs="Arial"/>
          <w:sz w:val="18"/>
          <w:szCs w:val="18"/>
        </w:rPr>
      </w:pPr>
    </w:p>
    <w:p w14:paraId="4DFD0971"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All trash and garbage must be placed INSIDE trash receptacles and placed out of view from the street.</w:t>
      </w:r>
    </w:p>
    <w:p w14:paraId="7F600771" w14:textId="77777777" w:rsidR="00C03A6B" w:rsidRPr="00C03A6B" w:rsidRDefault="00C03A6B" w:rsidP="00C03A6B">
      <w:pPr>
        <w:ind w:left="792"/>
        <w:contextualSpacing/>
        <w:rPr>
          <w:rFonts w:ascii="Arial" w:hAnsi="Arial" w:cs="Arial"/>
          <w:sz w:val="18"/>
          <w:szCs w:val="18"/>
        </w:rPr>
      </w:pPr>
    </w:p>
    <w:p w14:paraId="220A80A0"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Resident(s) shall maintain the premises in a clean, sanitary manner and free from objectionable odors.</w:t>
      </w:r>
    </w:p>
    <w:p w14:paraId="07F5364C" w14:textId="77777777" w:rsidR="00C03A6B" w:rsidRPr="00C03A6B" w:rsidRDefault="00C03A6B" w:rsidP="00C03A6B">
      <w:pPr>
        <w:ind w:left="720"/>
        <w:contextualSpacing/>
        <w:rPr>
          <w:rFonts w:ascii="Arial" w:hAnsi="Arial" w:cs="Arial"/>
          <w:sz w:val="18"/>
          <w:szCs w:val="18"/>
        </w:rPr>
      </w:pPr>
    </w:p>
    <w:p w14:paraId="6530AF9D"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Resident(s) will not shake mops, clothing, curtains, etc. or throw anything out of windows or off balconies, or hang clothes from windows or balconies.</w:t>
      </w:r>
    </w:p>
    <w:p w14:paraId="17CE081C" w14:textId="77777777" w:rsidR="00C03A6B" w:rsidRPr="00C03A6B" w:rsidRDefault="00C03A6B" w:rsidP="00C03A6B">
      <w:pPr>
        <w:ind w:left="720"/>
        <w:contextualSpacing/>
        <w:rPr>
          <w:rFonts w:ascii="Arial" w:hAnsi="Arial" w:cs="Arial"/>
          <w:sz w:val="18"/>
          <w:szCs w:val="18"/>
        </w:rPr>
      </w:pPr>
    </w:p>
    <w:p w14:paraId="5619C721" w14:textId="77777777" w:rsidR="00C03A6B" w:rsidRPr="00C03A6B" w:rsidRDefault="00435866" w:rsidP="00C03A6B">
      <w:pPr>
        <w:numPr>
          <w:ilvl w:val="1"/>
          <w:numId w:val="12"/>
        </w:numPr>
        <w:contextualSpacing/>
        <w:rPr>
          <w:rFonts w:ascii="Arial" w:hAnsi="Arial" w:cs="Arial"/>
          <w:sz w:val="18"/>
          <w:szCs w:val="18"/>
        </w:rPr>
      </w:pPr>
      <w:r>
        <w:rPr>
          <w:rFonts w:ascii="Arial" w:hAnsi="Arial" w:cs="Arial"/>
          <w:sz w:val="18"/>
          <w:szCs w:val="18"/>
        </w:rPr>
        <w:t xml:space="preserve">If available, </w:t>
      </w:r>
      <w:r w:rsidR="00C03A6B" w:rsidRPr="00C03A6B">
        <w:rPr>
          <w:rFonts w:ascii="Arial" w:hAnsi="Arial" w:cs="Arial"/>
          <w:sz w:val="18"/>
          <w:szCs w:val="18"/>
        </w:rPr>
        <w:t xml:space="preserve">yard waste recycling is required on all units. </w:t>
      </w:r>
    </w:p>
    <w:p w14:paraId="35F9163B" w14:textId="77777777" w:rsidR="00C03A6B" w:rsidRPr="00C03A6B" w:rsidRDefault="00C03A6B" w:rsidP="00C03A6B">
      <w:pPr>
        <w:ind w:left="720"/>
        <w:contextualSpacing/>
        <w:rPr>
          <w:rFonts w:ascii="Arial" w:hAnsi="Arial" w:cs="Arial"/>
          <w:sz w:val="18"/>
          <w:szCs w:val="18"/>
        </w:rPr>
      </w:pPr>
    </w:p>
    <w:p w14:paraId="2FD695B9"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Trash receptacles are to be inside the garage or screened from site except for on garbage pick-up day.</w:t>
      </w:r>
    </w:p>
    <w:p w14:paraId="563AAE33" w14:textId="77777777" w:rsidR="00C03A6B" w:rsidRPr="00C03A6B" w:rsidRDefault="00C03A6B" w:rsidP="00C03A6B">
      <w:pPr>
        <w:ind w:left="720"/>
        <w:contextualSpacing/>
        <w:rPr>
          <w:rFonts w:ascii="Arial" w:hAnsi="Arial" w:cs="Arial"/>
          <w:sz w:val="18"/>
          <w:szCs w:val="18"/>
        </w:rPr>
      </w:pPr>
    </w:p>
    <w:p w14:paraId="2439CC1F"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Tenant will assume all costs of extermination and fumigation for infestations condoned by tenant.</w:t>
      </w:r>
    </w:p>
    <w:p w14:paraId="585882D3" w14:textId="77777777" w:rsidR="00C03A6B" w:rsidRPr="00C03A6B" w:rsidRDefault="00C03A6B" w:rsidP="00C03A6B">
      <w:pPr>
        <w:ind w:left="720"/>
        <w:contextualSpacing/>
        <w:rPr>
          <w:rFonts w:ascii="Arial" w:hAnsi="Arial" w:cs="Arial"/>
          <w:sz w:val="18"/>
          <w:szCs w:val="18"/>
        </w:rPr>
      </w:pPr>
    </w:p>
    <w:p w14:paraId="569FB005"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SMOKING</w:t>
      </w:r>
    </w:p>
    <w:p w14:paraId="473081B7" w14:textId="77777777" w:rsidR="00C03A6B" w:rsidRPr="00C03A6B" w:rsidRDefault="00C03A6B" w:rsidP="00C03A6B">
      <w:pPr>
        <w:ind w:left="360"/>
        <w:contextualSpacing/>
        <w:rPr>
          <w:rFonts w:ascii="Arial" w:hAnsi="Arial" w:cs="Arial"/>
          <w:sz w:val="18"/>
          <w:szCs w:val="18"/>
        </w:rPr>
      </w:pPr>
    </w:p>
    <w:p w14:paraId="2AED116A" w14:textId="77777777" w:rsidR="00C03A6B" w:rsidRPr="00C03A6B" w:rsidRDefault="00D13FE2" w:rsidP="00C03A6B">
      <w:pPr>
        <w:numPr>
          <w:ilvl w:val="1"/>
          <w:numId w:val="12"/>
        </w:numPr>
        <w:contextualSpacing/>
        <w:rPr>
          <w:rFonts w:ascii="Arial" w:hAnsi="Arial" w:cs="Arial"/>
          <w:sz w:val="18"/>
          <w:szCs w:val="18"/>
        </w:rPr>
      </w:pPr>
      <w:r>
        <w:rPr>
          <w:rFonts w:ascii="Arial" w:hAnsi="Arial" w:cs="Arial"/>
          <w:sz w:val="18"/>
          <w:szCs w:val="18"/>
        </w:rPr>
        <w:t>Kalles Properties, Inc.</w:t>
      </w:r>
      <w:r w:rsidR="00C03A6B" w:rsidRPr="00C03A6B">
        <w:rPr>
          <w:rFonts w:ascii="Arial" w:hAnsi="Arial" w:cs="Arial"/>
          <w:sz w:val="18"/>
          <w:szCs w:val="18"/>
        </w:rPr>
        <w:t xml:space="preserve"> is a non smoking property management company.  Smoking is prohibited on the property and, but not limited to, inside buildings, apartments, common areas, entryways, parking garages, patios and balconies. If resident(s) and or guests chose to smoke, they must step off the property at least 30 feet away from the building.</w:t>
      </w:r>
    </w:p>
    <w:p w14:paraId="63C1D15E" w14:textId="77777777" w:rsidR="00C03A6B" w:rsidRPr="00C03A6B" w:rsidRDefault="00C03A6B" w:rsidP="00C03A6B">
      <w:pPr>
        <w:ind w:left="792"/>
        <w:contextualSpacing/>
        <w:rPr>
          <w:rFonts w:ascii="Arial" w:hAnsi="Arial" w:cs="Arial"/>
          <w:sz w:val="18"/>
          <w:szCs w:val="18"/>
        </w:rPr>
      </w:pPr>
    </w:p>
    <w:p w14:paraId="1D89F664" w14:textId="77777777" w:rsidR="00C03A6B" w:rsidRPr="00C03A6B" w:rsidRDefault="00C03A6B" w:rsidP="00C03A6B">
      <w:pPr>
        <w:numPr>
          <w:ilvl w:val="1"/>
          <w:numId w:val="12"/>
        </w:numPr>
        <w:contextualSpacing/>
        <w:rPr>
          <w:rFonts w:ascii="Arial" w:hAnsi="Arial" w:cs="Arial"/>
          <w:sz w:val="18"/>
          <w:szCs w:val="18"/>
        </w:rPr>
      </w:pPr>
      <w:r w:rsidRPr="00C03A6B">
        <w:rPr>
          <w:rFonts w:ascii="Arial" w:hAnsi="Arial" w:cs="Arial"/>
          <w:sz w:val="18"/>
          <w:szCs w:val="18"/>
        </w:rPr>
        <w:t>A fine of $</w:t>
      </w:r>
      <w:r w:rsidR="00D13FE2">
        <w:rPr>
          <w:rFonts w:ascii="Arial" w:hAnsi="Arial" w:cs="Arial"/>
          <w:sz w:val="18"/>
          <w:szCs w:val="18"/>
        </w:rPr>
        <w:t>500.00</w:t>
      </w:r>
      <w:r w:rsidRPr="00C03A6B">
        <w:rPr>
          <w:rFonts w:ascii="Arial" w:hAnsi="Arial" w:cs="Arial"/>
          <w:sz w:val="18"/>
          <w:szCs w:val="18"/>
        </w:rPr>
        <w:t xml:space="preserve"> will be charged to the resident(s) </w:t>
      </w:r>
      <w:r w:rsidRPr="00C03A6B">
        <w:rPr>
          <w:rFonts w:ascii="Arial" w:hAnsi="Arial" w:cs="Arial"/>
          <w:b/>
          <w:sz w:val="18"/>
          <w:szCs w:val="18"/>
        </w:rPr>
        <w:t>per smoking violation</w:t>
      </w:r>
      <w:r w:rsidRPr="00C03A6B">
        <w:rPr>
          <w:rFonts w:ascii="Arial" w:hAnsi="Arial" w:cs="Arial"/>
          <w:sz w:val="18"/>
          <w:szCs w:val="18"/>
        </w:rPr>
        <w:t>.  Resident(s) will also be responsible to pay for damages incurred on the property including, but not limited to carpet, flooring, paint, burn damages, clean up of exterior, etc.</w:t>
      </w:r>
    </w:p>
    <w:p w14:paraId="50BE1BBD" w14:textId="77777777" w:rsidR="00C03A6B" w:rsidRPr="00C03A6B" w:rsidRDefault="00C03A6B" w:rsidP="00C03A6B">
      <w:pPr>
        <w:rPr>
          <w:rFonts w:ascii="Arial" w:hAnsi="Arial" w:cs="Arial"/>
          <w:sz w:val="18"/>
          <w:szCs w:val="18"/>
        </w:rPr>
      </w:pPr>
    </w:p>
    <w:p w14:paraId="283B1174"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 xml:space="preserve">LANDSCAPING/GROUNDS AND COMMON AREAS </w:t>
      </w:r>
    </w:p>
    <w:p w14:paraId="7D196947" w14:textId="77777777" w:rsidR="00C03A6B" w:rsidRPr="00C03A6B" w:rsidRDefault="00C03A6B" w:rsidP="00C03A6B">
      <w:pPr>
        <w:ind w:left="360"/>
        <w:contextualSpacing/>
        <w:rPr>
          <w:rFonts w:ascii="Arial" w:hAnsi="Arial" w:cs="Arial"/>
          <w:sz w:val="18"/>
          <w:szCs w:val="18"/>
        </w:rPr>
      </w:pPr>
    </w:p>
    <w:p w14:paraId="52E8B656"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shall water and maintain any surrounding grounds, including shrubbery, and keep the same clear of rubbish, weeds, trash, inoperable vehicles, etc. If such grounds are a part of the premises and are exclusively for the use of the resident(s). Care of grounds includes: mowing, edging, fertilizing, weeding (e.g., flowers, shrubbery, lawn, etc.) and keeping any berry bushes cut back.</w:t>
      </w:r>
    </w:p>
    <w:p w14:paraId="44A7F0A9" w14:textId="77777777" w:rsidR="00C03A6B" w:rsidRPr="00C03A6B" w:rsidRDefault="00C03A6B" w:rsidP="00C03A6B">
      <w:pPr>
        <w:ind w:left="792"/>
        <w:rPr>
          <w:rFonts w:ascii="Arial" w:hAnsi="Arial" w:cs="Arial"/>
          <w:sz w:val="18"/>
          <w:szCs w:val="18"/>
        </w:rPr>
      </w:pPr>
    </w:p>
    <w:p w14:paraId="79C8610D"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All wheeled apparatus including bicycles, tricycles and motorcycles shall not be ridden across or parked on grass, planted areas, etc.</w:t>
      </w:r>
    </w:p>
    <w:p w14:paraId="174031E0" w14:textId="77777777" w:rsidR="00C03A6B" w:rsidRPr="00C03A6B" w:rsidRDefault="00C03A6B" w:rsidP="00C03A6B">
      <w:pPr>
        <w:ind w:left="792"/>
        <w:rPr>
          <w:rFonts w:ascii="Arial" w:hAnsi="Arial" w:cs="Arial"/>
          <w:sz w:val="18"/>
          <w:szCs w:val="18"/>
        </w:rPr>
      </w:pPr>
    </w:p>
    <w:p w14:paraId="14C6257C"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Conducting any activities in the halls or around entry ways is prohibited.</w:t>
      </w:r>
    </w:p>
    <w:p w14:paraId="1098C7FD" w14:textId="77777777" w:rsidR="00C03A6B" w:rsidRPr="00C03A6B" w:rsidRDefault="00C03A6B" w:rsidP="00C03A6B">
      <w:pPr>
        <w:ind w:left="792"/>
        <w:rPr>
          <w:rFonts w:ascii="Arial" w:hAnsi="Arial" w:cs="Arial"/>
          <w:sz w:val="18"/>
          <w:szCs w:val="18"/>
        </w:rPr>
      </w:pPr>
    </w:p>
    <w:p w14:paraId="503CE264"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If yards and flower beds appear to be un-kept, tenant shall be charged to have yard professionally taken care of at the going rate.</w:t>
      </w:r>
    </w:p>
    <w:p w14:paraId="4AC5F9FB" w14:textId="77777777" w:rsidR="00C03A6B" w:rsidRPr="00C03A6B" w:rsidRDefault="00C03A6B" w:rsidP="00C03A6B">
      <w:pPr>
        <w:ind w:left="792"/>
        <w:rPr>
          <w:rFonts w:ascii="Arial" w:hAnsi="Arial" w:cs="Arial"/>
          <w:sz w:val="18"/>
          <w:szCs w:val="18"/>
        </w:rPr>
      </w:pPr>
    </w:p>
    <w:p w14:paraId="2814025A" w14:textId="77777777" w:rsidR="00293BB1" w:rsidRPr="00C03A6B" w:rsidRDefault="00293BB1" w:rsidP="00293BB1">
      <w:pPr>
        <w:numPr>
          <w:ilvl w:val="1"/>
          <w:numId w:val="12"/>
        </w:numPr>
        <w:rPr>
          <w:rFonts w:ascii="Arial" w:hAnsi="Arial" w:cs="Arial"/>
          <w:sz w:val="18"/>
          <w:szCs w:val="18"/>
        </w:rPr>
      </w:pPr>
      <w:r>
        <w:rPr>
          <w:rFonts w:ascii="Arial" w:hAnsi="Arial" w:cs="Arial"/>
          <w:sz w:val="18"/>
          <w:szCs w:val="18"/>
        </w:rPr>
        <w:t xml:space="preserve">No firewood </w:t>
      </w:r>
      <w:r w:rsidR="00814E6E">
        <w:rPr>
          <w:rFonts w:ascii="Arial" w:hAnsi="Arial" w:cs="Arial"/>
          <w:sz w:val="18"/>
          <w:szCs w:val="18"/>
        </w:rPr>
        <w:t xml:space="preserve">or wood piles shall be permitted </w:t>
      </w:r>
      <w:r w:rsidRPr="00C03A6B">
        <w:rPr>
          <w:rFonts w:ascii="Arial" w:hAnsi="Arial" w:cs="Arial"/>
          <w:sz w:val="18"/>
          <w:szCs w:val="18"/>
        </w:rPr>
        <w:t>without written consent from Owner/Manager.</w:t>
      </w:r>
    </w:p>
    <w:p w14:paraId="22AB0D51" w14:textId="77777777" w:rsidR="00C03A6B" w:rsidRPr="00C03A6B" w:rsidRDefault="00C03A6B" w:rsidP="00C03A6B">
      <w:pPr>
        <w:ind w:left="720"/>
        <w:contextualSpacing/>
        <w:rPr>
          <w:rFonts w:ascii="Arial" w:hAnsi="Arial" w:cs="Arial"/>
          <w:sz w:val="18"/>
          <w:szCs w:val="18"/>
        </w:rPr>
      </w:pPr>
    </w:p>
    <w:p w14:paraId="172A8F01"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garage sales are permitted without written consent from Owner/Manager.</w:t>
      </w:r>
    </w:p>
    <w:p w14:paraId="56BCE424" w14:textId="77777777" w:rsidR="00C03A6B" w:rsidRPr="00C03A6B" w:rsidRDefault="00C03A6B" w:rsidP="00C03A6B">
      <w:pPr>
        <w:ind w:left="720"/>
        <w:contextualSpacing/>
        <w:rPr>
          <w:rFonts w:ascii="Arial" w:hAnsi="Arial" w:cs="Arial"/>
          <w:sz w:val="18"/>
          <w:szCs w:val="18"/>
        </w:rPr>
      </w:pPr>
    </w:p>
    <w:p w14:paraId="27891D8F"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All holiday decorations must be removed within thirty (30) days of the holiday ending.</w:t>
      </w:r>
    </w:p>
    <w:p w14:paraId="523FC0AE" w14:textId="77777777" w:rsidR="00C03A6B" w:rsidRPr="00C03A6B" w:rsidRDefault="00C03A6B" w:rsidP="00C03A6B">
      <w:pPr>
        <w:ind w:left="792"/>
        <w:rPr>
          <w:rFonts w:ascii="Arial" w:hAnsi="Arial" w:cs="Arial"/>
          <w:sz w:val="18"/>
          <w:szCs w:val="18"/>
        </w:rPr>
      </w:pPr>
    </w:p>
    <w:p w14:paraId="72CFA2D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Should garden hoses be hooked up to a property during the winter months, tenant will be held responsible for frozen pipes.</w:t>
      </w:r>
    </w:p>
    <w:p w14:paraId="22A7AEFC" w14:textId="77777777" w:rsidR="00C03A6B" w:rsidRPr="00C03A6B" w:rsidRDefault="00C03A6B" w:rsidP="00C03A6B">
      <w:pPr>
        <w:ind w:left="792"/>
        <w:rPr>
          <w:rFonts w:ascii="Arial" w:hAnsi="Arial" w:cs="Arial"/>
          <w:sz w:val="18"/>
          <w:szCs w:val="18"/>
        </w:rPr>
      </w:pPr>
    </w:p>
    <w:p w14:paraId="15F0C41A"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SAFETY</w:t>
      </w:r>
    </w:p>
    <w:p w14:paraId="509FE905" w14:textId="77777777" w:rsidR="00C03A6B" w:rsidRPr="00C03A6B" w:rsidRDefault="00C03A6B" w:rsidP="00C03A6B">
      <w:pPr>
        <w:ind w:left="360"/>
        <w:contextualSpacing/>
        <w:rPr>
          <w:rFonts w:ascii="Arial" w:hAnsi="Arial" w:cs="Arial"/>
          <w:sz w:val="18"/>
          <w:szCs w:val="18"/>
        </w:rPr>
      </w:pPr>
    </w:p>
    <w:p w14:paraId="21BB3AE9"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Doors of resident(s) should be kept locked.</w:t>
      </w:r>
    </w:p>
    <w:p w14:paraId="26CFCB2C" w14:textId="77777777" w:rsidR="00C03A6B" w:rsidRPr="00C03A6B" w:rsidRDefault="00C03A6B" w:rsidP="00C03A6B">
      <w:pPr>
        <w:ind w:left="792"/>
        <w:rPr>
          <w:rFonts w:ascii="Arial" w:hAnsi="Arial" w:cs="Arial"/>
          <w:sz w:val="18"/>
          <w:szCs w:val="18"/>
        </w:rPr>
      </w:pPr>
    </w:p>
    <w:p w14:paraId="0CB21840"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When leaving for an extended absence, resident(s) should notify the Owner/Manager.</w:t>
      </w:r>
    </w:p>
    <w:p w14:paraId="27590ABF" w14:textId="77777777" w:rsidR="00C03A6B" w:rsidRPr="00C03A6B" w:rsidRDefault="00C03A6B" w:rsidP="00C03A6B">
      <w:pPr>
        <w:ind w:left="792"/>
        <w:rPr>
          <w:rFonts w:ascii="Arial" w:hAnsi="Arial" w:cs="Arial"/>
          <w:sz w:val="18"/>
          <w:szCs w:val="18"/>
        </w:rPr>
      </w:pPr>
    </w:p>
    <w:p w14:paraId="1DFDFD6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Smoking in bed is prohibited (see section 4 above).</w:t>
      </w:r>
    </w:p>
    <w:p w14:paraId="33EF4537" w14:textId="77777777" w:rsidR="00C03A6B" w:rsidRPr="00C03A6B" w:rsidRDefault="00C03A6B" w:rsidP="00C03A6B">
      <w:pPr>
        <w:ind w:left="792"/>
        <w:rPr>
          <w:rFonts w:ascii="Arial" w:hAnsi="Arial" w:cs="Arial"/>
          <w:sz w:val="18"/>
          <w:szCs w:val="18"/>
        </w:rPr>
      </w:pPr>
    </w:p>
    <w:p w14:paraId="7D3F1EED"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The storage of gasoline, cleaning solvents, or other fire hazards/combustibles shall not be kept in bulk on the premises.</w:t>
      </w:r>
    </w:p>
    <w:p w14:paraId="79926307" w14:textId="77777777" w:rsidR="00C03A6B" w:rsidRPr="00C03A6B" w:rsidRDefault="00C03A6B" w:rsidP="00C03A6B">
      <w:pPr>
        <w:ind w:left="792"/>
        <w:rPr>
          <w:rFonts w:ascii="Arial" w:hAnsi="Arial" w:cs="Arial"/>
          <w:sz w:val="18"/>
          <w:szCs w:val="18"/>
        </w:rPr>
      </w:pPr>
    </w:p>
    <w:p w14:paraId="7FEE0A56"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The use of charcoal/gas barbecues is prohibited on balconies/lanais unless consent is obtained from the Owner/Manager.</w:t>
      </w:r>
    </w:p>
    <w:p w14:paraId="6A0F7CC0" w14:textId="77777777" w:rsidR="00C03A6B" w:rsidRPr="00C03A6B" w:rsidRDefault="00C03A6B" w:rsidP="00C03A6B">
      <w:pPr>
        <w:ind w:left="792"/>
        <w:rPr>
          <w:rFonts w:ascii="Arial" w:hAnsi="Arial" w:cs="Arial"/>
          <w:sz w:val="18"/>
          <w:szCs w:val="18"/>
        </w:rPr>
      </w:pPr>
    </w:p>
    <w:p w14:paraId="6F31C729"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personal belongings, such as bicycles or play equipment, may be placed in halls, stairways, or about the building, except in designated storage areas.</w:t>
      </w:r>
    </w:p>
    <w:p w14:paraId="63B261EF" w14:textId="77777777" w:rsidR="00C03A6B" w:rsidRPr="00C03A6B" w:rsidRDefault="00C03A6B" w:rsidP="00C03A6B">
      <w:pPr>
        <w:ind w:left="792"/>
        <w:rPr>
          <w:rFonts w:ascii="Arial" w:hAnsi="Arial" w:cs="Arial"/>
          <w:sz w:val="18"/>
          <w:szCs w:val="18"/>
        </w:rPr>
      </w:pPr>
    </w:p>
    <w:p w14:paraId="4D63F959"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Swimming pools/wading pools must be supervised by an adult at all times.</w:t>
      </w:r>
      <w:r w:rsidR="00151DF5">
        <w:rPr>
          <w:rFonts w:ascii="Arial" w:hAnsi="Arial" w:cs="Arial"/>
          <w:sz w:val="18"/>
          <w:szCs w:val="18"/>
        </w:rPr>
        <w:t xml:space="preserve">  If the pool is not in use, it must be drained.  If the pool</w:t>
      </w:r>
      <w:r w:rsidR="00293BB1">
        <w:rPr>
          <w:rFonts w:ascii="Arial" w:hAnsi="Arial" w:cs="Arial"/>
          <w:sz w:val="18"/>
          <w:szCs w:val="18"/>
        </w:rPr>
        <w:t xml:space="preserve"> is larger than approximately 5</w:t>
      </w:r>
      <w:r w:rsidR="00151DF5">
        <w:rPr>
          <w:rFonts w:ascii="Arial" w:hAnsi="Arial" w:cs="Arial"/>
          <w:sz w:val="18"/>
          <w:szCs w:val="18"/>
        </w:rPr>
        <w:t xml:space="preserve"> feet in diameter, approval is required from Owner/Manager.</w:t>
      </w:r>
      <w:r w:rsidRPr="00C03A6B">
        <w:rPr>
          <w:rFonts w:ascii="Arial" w:hAnsi="Arial" w:cs="Arial"/>
          <w:sz w:val="18"/>
          <w:szCs w:val="18"/>
        </w:rPr>
        <w:t xml:space="preserve">  If found unattended, the owner of the pool will be fined $</w:t>
      </w:r>
      <w:r w:rsidR="00D13FE2">
        <w:rPr>
          <w:rFonts w:ascii="Arial" w:hAnsi="Arial" w:cs="Arial"/>
          <w:sz w:val="18"/>
          <w:szCs w:val="18"/>
        </w:rPr>
        <w:t>50.00</w:t>
      </w:r>
      <w:r w:rsidRPr="00C03A6B">
        <w:rPr>
          <w:rFonts w:ascii="Arial" w:hAnsi="Arial" w:cs="Arial"/>
          <w:sz w:val="18"/>
          <w:szCs w:val="18"/>
        </w:rPr>
        <w:t xml:space="preserve"> and the pool will be </w:t>
      </w:r>
      <w:r w:rsidR="00151DF5">
        <w:rPr>
          <w:rFonts w:ascii="Arial" w:hAnsi="Arial" w:cs="Arial"/>
          <w:sz w:val="18"/>
          <w:szCs w:val="18"/>
        </w:rPr>
        <w:t>confiscated.</w:t>
      </w:r>
    </w:p>
    <w:p w14:paraId="0F6197E9" w14:textId="77777777" w:rsidR="00C03A6B" w:rsidRPr="00C03A6B" w:rsidRDefault="00C03A6B" w:rsidP="00C03A6B">
      <w:pPr>
        <w:ind w:left="792"/>
        <w:rPr>
          <w:rFonts w:ascii="Arial" w:hAnsi="Arial" w:cs="Arial"/>
          <w:sz w:val="18"/>
          <w:szCs w:val="18"/>
        </w:rPr>
      </w:pPr>
    </w:p>
    <w:p w14:paraId="2E0D918C"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No trampolines, swing sets, or other related equipment is allowed unless written permission is given to tenant by </w:t>
      </w:r>
      <w:r w:rsidR="00D13FE2">
        <w:rPr>
          <w:rFonts w:ascii="Arial" w:hAnsi="Arial" w:cs="Arial"/>
          <w:sz w:val="18"/>
          <w:szCs w:val="18"/>
        </w:rPr>
        <w:t>Kalles Properties, Inc</w:t>
      </w:r>
      <w:r w:rsidRPr="00C03A6B">
        <w:rPr>
          <w:rFonts w:ascii="Arial" w:hAnsi="Arial" w:cs="Arial"/>
          <w:sz w:val="18"/>
          <w:szCs w:val="18"/>
        </w:rPr>
        <w:t>.</w:t>
      </w:r>
    </w:p>
    <w:p w14:paraId="599581C6" w14:textId="77777777" w:rsidR="00C03A6B" w:rsidRPr="00C03A6B" w:rsidRDefault="00C03A6B" w:rsidP="00C03A6B">
      <w:pPr>
        <w:ind w:left="792"/>
        <w:rPr>
          <w:rFonts w:ascii="Arial" w:hAnsi="Arial" w:cs="Arial"/>
          <w:sz w:val="18"/>
          <w:szCs w:val="18"/>
        </w:rPr>
      </w:pPr>
    </w:p>
    <w:p w14:paraId="57A06192"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No fireworks allowed on any property managed by </w:t>
      </w:r>
      <w:r w:rsidR="00D13FE2">
        <w:rPr>
          <w:rFonts w:ascii="Arial" w:hAnsi="Arial" w:cs="Arial"/>
          <w:sz w:val="18"/>
          <w:szCs w:val="18"/>
        </w:rPr>
        <w:t>Kalles Properties, Inc.</w:t>
      </w:r>
    </w:p>
    <w:p w14:paraId="3ECBF34F" w14:textId="77777777" w:rsidR="00C03A6B" w:rsidRPr="00C03A6B" w:rsidRDefault="00C03A6B" w:rsidP="00C03A6B">
      <w:pPr>
        <w:ind w:left="720"/>
        <w:contextualSpacing/>
        <w:rPr>
          <w:rFonts w:ascii="Arial" w:hAnsi="Arial" w:cs="Arial"/>
          <w:sz w:val="18"/>
          <w:szCs w:val="18"/>
        </w:rPr>
      </w:pPr>
    </w:p>
    <w:p w14:paraId="3141EC4D" w14:textId="77777777" w:rsidR="00524FE8" w:rsidRDefault="00C03A6B" w:rsidP="00524FE8">
      <w:pPr>
        <w:numPr>
          <w:ilvl w:val="1"/>
          <w:numId w:val="12"/>
        </w:numPr>
        <w:rPr>
          <w:rFonts w:ascii="Arial" w:hAnsi="Arial" w:cs="Arial"/>
          <w:sz w:val="18"/>
          <w:szCs w:val="18"/>
        </w:rPr>
      </w:pPr>
      <w:r w:rsidRPr="00C03A6B">
        <w:rPr>
          <w:rFonts w:ascii="Arial" w:hAnsi="Arial" w:cs="Arial"/>
          <w:sz w:val="18"/>
          <w:szCs w:val="18"/>
        </w:rPr>
        <w:t>Tenants must properly use and operate all electrical, gas, heating, plumbing, facilities, fixtures, and appliances.</w:t>
      </w:r>
    </w:p>
    <w:p w14:paraId="49130E34" w14:textId="77777777" w:rsidR="00524FE8" w:rsidRDefault="00524FE8" w:rsidP="00524FE8">
      <w:pPr>
        <w:pStyle w:val="ListParagraph"/>
        <w:rPr>
          <w:rFonts w:ascii="Arial" w:hAnsi="Arial" w:cs="Arial"/>
          <w:sz w:val="18"/>
          <w:szCs w:val="18"/>
        </w:rPr>
      </w:pPr>
    </w:p>
    <w:p w14:paraId="7B14BE9F" w14:textId="77777777" w:rsidR="00524FE8" w:rsidRPr="00524FE8" w:rsidRDefault="00524FE8" w:rsidP="00524FE8">
      <w:pPr>
        <w:numPr>
          <w:ilvl w:val="1"/>
          <w:numId w:val="12"/>
        </w:numPr>
        <w:rPr>
          <w:rFonts w:ascii="Arial" w:hAnsi="Arial" w:cs="Arial"/>
          <w:sz w:val="18"/>
          <w:szCs w:val="18"/>
        </w:rPr>
      </w:pPr>
      <w:r>
        <w:rPr>
          <w:rFonts w:ascii="Arial" w:hAnsi="Arial" w:cs="Arial"/>
          <w:sz w:val="18"/>
          <w:szCs w:val="18"/>
        </w:rPr>
        <w:t>No weapons of any kind are allowed on the premises without written approval from the Owner/Manager.</w:t>
      </w:r>
    </w:p>
    <w:p w14:paraId="65E1E2E1" w14:textId="77777777" w:rsidR="00C03A6B" w:rsidRPr="00C03A6B" w:rsidRDefault="00C03A6B" w:rsidP="00C03A6B">
      <w:pPr>
        <w:ind w:left="720"/>
        <w:rPr>
          <w:rFonts w:ascii="Arial" w:hAnsi="Arial" w:cs="Arial"/>
          <w:sz w:val="18"/>
          <w:szCs w:val="18"/>
        </w:rPr>
      </w:pPr>
    </w:p>
    <w:p w14:paraId="25C9BB2A"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WATERBEDS AND OR LIQUID FILLED FURNITURE:</w:t>
      </w:r>
    </w:p>
    <w:p w14:paraId="471E038A" w14:textId="77777777" w:rsidR="00C03A6B" w:rsidRPr="00C03A6B" w:rsidRDefault="00C03A6B" w:rsidP="00C03A6B">
      <w:pPr>
        <w:ind w:left="360"/>
        <w:contextualSpacing/>
        <w:rPr>
          <w:rFonts w:ascii="Arial" w:hAnsi="Arial" w:cs="Arial"/>
          <w:sz w:val="18"/>
          <w:szCs w:val="18"/>
        </w:rPr>
      </w:pPr>
    </w:p>
    <w:p w14:paraId="657A915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waterbeds or liquid filled furniture will be allowed without prior written consent from Owner/Manager PLUS a copy of a current insurance policy covering waterbed and/or liquid filled furniture.</w:t>
      </w:r>
    </w:p>
    <w:p w14:paraId="2A265FAB" w14:textId="77777777" w:rsidR="00C03A6B" w:rsidRPr="00C03A6B" w:rsidRDefault="00C03A6B" w:rsidP="00C03A6B">
      <w:pPr>
        <w:ind w:left="792"/>
        <w:rPr>
          <w:rFonts w:ascii="Arial" w:hAnsi="Arial" w:cs="Arial"/>
          <w:sz w:val="18"/>
          <w:szCs w:val="18"/>
        </w:rPr>
      </w:pPr>
    </w:p>
    <w:p w14:paraId="1D30EB4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Fish tanks over five (5) gallons are not allowed without prior written consent of the Owner/Manager.</w:t>
      </w:r>
    </w:p>
    <w:p w14:paraId="78BED98F" w14:textId="77777777" w:rsidR="00C03A6B" w:rsidRPr="00C03A6B" w:rsidRDefault="00C03A6B" w:rsidP="00C03A6B">
      <w:pPr>
        <w:ind w:left="1980"/>
        <w:rPr>
          <w:rFonts w:ascii="Arial" w:hAnsi="Arial" w:cs="Arial"/>
          <w:sz w:val="18"/>
          <w:szCs w:val="18"/>
        </w:rPr>
      </w:pPr>
    </w:p>
    <w:p w14:paraId="4CAD29D3"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NOISE AND CONDUCT:</w:t>
      </w:r>
    </w:p>
    <w:p w14:paraId="2A2A6CA1" w14:textId="77777777" w:rsidR="00C03A6B" w:rsidRPr="00C03A6B" w:rsidRDefault="00C03A6B" w:rsidP="00C03A6B">
      <w:pPr>
        <w:ind w:left="360"/>
        <w:contextualSpacing/>
        <w:rPr>
          <w:rFonts w:ascii="Arial" w:hAnsi="Arial" w:cs="Arial"/>
          <w:sz w:val="18"/>
          <w:szCs w:val="18"/>
        </w:rPr>
      </w:pPr>
    </w:p>
    <w:p w14:paraId="38962252"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shall not make or allow any disturbing noise by Resident(s), family, or guests which will interfere with the rights, comforts, or conveniences of neighbors or other persons.</w:t>
      </w:r>
    </w:p>
    <w:p w14:paraId="72AF88B7" w14:textId="77777777" w:rsidR="00C03A6B" w:rsidRPr="00C03A6B" w:rsidRDefault="00C03A6B" w:rsidP="00C03A6B">
      <w:pPr>
        <w:ind w:left="792"/>
        <w:rPr>
          <w:rFonts w:ascii="Arial" w:hAnsi="Arial" w:cs="Arial"/>
          <w:sz w:val="18"/>
          <w:szCs w:val="18"/>
        </w:rPr>
      </w:pPr>
    </w:p>
    <w:p w14:paraId="531CC80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All musical instruments (e.g., piano, radio, television, stereo, etc.) are to be played at a volume which will not disturb adjoining residents.   Consideration of your neighbors will be appreciated. </w:t>
      </w:r>
    </w:p>
    <w:p w14:paraId="12324541" w14:textId="77777777" w:rsidR="00C03A6B" w:rsidRPr="00C03A6B" w:rsidRDefault="00C03A6B" w:rsidP="00C03A6B">
      <w:pPr>
        <w:ind w:left="792"/>
        <w:rPr>
          <w:rFonts w:ascii="Arial" w:hAnsi="Arial" w:cs="Arial"/>
          <w:sz w:val="18"/>
          <w:szCs w:val="18"/>
        </w:rPr>
      </w:pPr>
    </w:p>
    <w:p w14:paraId="2D97957F"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The activities, noise, and conduct of Resident(s), Residents family or guests and minor children of Resident or guests, outside of the dwelling, on common grounds, parking areas, or any recreation facilities must be reasonable at all times and not annoying or disturbing to others.</w:t>
      </w:r>
    </w:p>
    <w:p w14:paraId="2B4EFC89" w14:textId="77777777" w:rsidR="00C03A6B" w:rsidRPr="00C03A6B" w:rsidRDefault="00C03A6B" w:rsidP="00C03A6B">
      <w:pPr>
        <w:ind w:left="792"/>
        <w:rPr>
          <w:rFonts w:ascii="Arial" w:hAnsi="Arial" w:cs="Arial"/>
          <w:sz w:val="18"/>
          <w:szCs w:val="18"/>
        </w:rPr>
      </w:pPr>
    </w:p>
    <w:p w14:paraId="103ACD9E"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lounging, visiting, or loud talking that may be disturbing to other residents will be allowed in the common areas between the hours of 9:00 pm to 8:00 am, or otherwise posted.</w:t>
      </w:r>
    </w:p>
    <w:p w14:paraId="3AEEE291" w14:textId="77777777" w:rsidR="00C03A6B" w:rsidRPr="00C03A6B" w:rsidRDefault="00C03A6B" w:rsidP="00C03A6B">
      <w:pPr>
        <w:ind w:left="792"/>
        <w:rPr>
          <w:rFonts w:ascii="Arial" w:hAnsi="Arial" w:cs="Arial"/>
          <w:sz w:val="18"/>
          <w:szCs w:val="18"/>
        </w:rPr>
      </w:pPr>
    </w:p>
    <w:p w14:paraId="7976A90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teaching of music, vocal or instruments, is permitted.</w:t>
      </w:r>
    </w:p>
    <w:p w14:paraId="583FF911" w14:textId="77777777" w:rsidR="00C03A6B" w:rsidRPr="00C03A6B" w:rsidRDefault="00C03A6B" w:rsidP="00C03A6B">
      <w:pPr>
        <w:ind w:left="720"/>
        <w:contextualSpacing/>
        <w:rPr>
          <w:rFonts w:ascii="Arial" w:hAnsi="Arial" w:cs="Arial"/>
          <w:sz w:val="18"/>
          <w:szCs w:val="18"/>
        </w:rPr>
      </w:pPr>
    </w:p>
    <w:p w14:paraId="2942D49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Tenant shall not use premises for any purpose other than that of a residence and shall not use the premises or any part for any illegal purpose.  Tenants agree to conform to municipal, county, and state codes, statutes, ordinances and regulations concerning the use and occupation of the premises.  Tenant shall maintain the premises in substantial conformance with all applicable provisions of municipal, county and state codes statutes and regulations governing maintenance operation of said premises.</w:t>
      </w:r>
    </w:p>
    <w:p w14:paraId="03E1C540" w14:textId="77777777" w:rsidR="00C03A6B" w:rsidRPr="00C03A6B" w:rsidRDefault="00C03A6B" w:rsidP="00C03A6B">
      <w:pPr>
        <w:ind w:left="1980"/>
        <w:rPr>
          <w:rFonts w:ascii="Arial" w:hAnsi="Arial" w:cs="Arial"/>
          <w:sz w:val="18"/>
          <w:szCs w:val="18"/>
        </w:rPr>
      </w:pPr>
    </w:p>
    <w:p w14:paraId="0758E46C"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LAUNDRY EQUIPMENT:</w:t>
      </w:r>
    </w:p>
    <w:p w14:paraId="783FB13D" w14:textId="77777777" w:rsidR="00C03A6B" w:rsidRPr="00C03A6B" w:rsidRDefault="00C03A6B" w:rsidP="00C03A6B">
      <w:pPr>
        <w:ind w:left="360"/>
        <w:contextualSpacing/>
        <w:rPr>
          <w:rFonts w:ascii="Arial" w:hAnsi="Arial" w:cs="Arial"/>
          <w:sz w:val="18"/>
          <w:szCs w:val="18"/>
        </w:rPr>
      </w:pPr>
    </w:p>
    <w:p w14:paraId="3E7F5F3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Time for use of laundry rooms (where applicable) will be designated by the Owner/Manager.  Washing machines, dryers, and laundry tubs must be cleaned after using.  All other posted rules must be observed.</w:t>
      </w:r>
    </w:p>
    <w:p w14:paraId="37752DD4" w14:textId="77777777" w:rsidR="00C03A6B" w:rsidRPr="00C03A6B" w:rsidRDefault="00C03A6B" w:rsidP="00C03A6B">
      <w:pPr>
        <w:ind w:left="792"/>
        <w:rPr>
          <w:rFonts w:ascii="Arial" w:hAnsi="Arial" w:cs="Arial"/>
          <w:sz w:val="18"/>
          <w:szCs w:val="18"/>
        </w:rPr>
      </w:pPr>
    </w:p>
    <w:p w14:paraId="256BFE3A"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Washers and dryers, where provided, are for the convenience of the residents.  Acquaint yourself with the operations of machines and clean after each use.</w:t>
      </w:r>
    </w:p>
    <w:p w14:paraId="3B04B33D" w14:textId="77777777" w:rsidR="00C03A6B" w:rsidRPr="00C03A6B" w:rsidRDefault="00C03A6B" w:rsidP="00C03A6B">
      <w:pPr>
        <w:ind w:left="792"/>
        <w:rPr>
          <w:rFonts w:ascii="Arial" w:hAnsi="Arial" w:cs="Arial"/>
          <w:sz w:val="18"/>
          <w:szCs w:val="18"/>
        </w:rPr>
      </w:pPr>
    </w:p>
    <w:p w14:paraId="3E5CFF8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dyes of any type are permitted in the machines</w:t>
      </w:r>
    </w:p>
    <w:p w14:paraId="10C3CC1E" w14:textId="77777777" w:rsidR="00C03A6B" w:rsidRPr="00C03A6B" w:rsidRDefault="00C03A6B" w:rsidP="00C03A6B">
      <w:pPr>
        <w:rPr>
          <w:rFonts w:ascii="Arial" w:hAnsi="Arial" w:cs="Arial"/>
          <w:sz w:val="18"/>
          <w:szCs w:val="18"/>
        </w:rPr>
      </w:pPr>
    </w:p>
    <w:p w14:paraId="427A47DB"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PARKING</w:t>
      </w:r>
    </w:p>
    <w:p w14:paraId="682375CC" w14:textId="77777777" w:rsidR="00C03A6B" w:rsidRPr="00C03A6B" w:rsidRDefault="00C03A6B" w:rsidP="00C03A6B">
      <w:pPr>
        <w:ind w:left="360"/>
        <w:contextualSpacing/>
        <w:rPr>
          <w:rFonts w:ascii="Arial" w:hAnsi="Arial" w:cs="Arial"/>
          <w:sz w:val="18"/>
          <w:szCs w:val="18"/>
        </w:rPr>
      </w:pPr>
    </w:p>
    <w:p w14:paraId="336AF9C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No automobiles, trailers, boats, motorcycles, campers, or other motorized vehicles shall be stored or repaired on the Premises. Recreational vehicles, trailers, boats and inoperable or unlicensed automobiles may not be parked or stored on the Property, unless registered with the Owner/Manager and parked in specified areas only.  Current tabs must be displayed on the plate as required by law. Changes in vehicles or license numbers must be registered immediately.  </w:t>
      </w:r>
    </w:p>
    <w:p w14:paraId="29FC81D6" w14:textId="77777777" w:rsidR="00C03A6B" w:rsidRPr="00C03A6B" w:rsidRDefault="00C03A6B" w:rsidP="00C03A6B">
      <w:pPr>
        <w:ind w:left="792"/>
        <w:rPr>
          <w:rFonts w:ascii="Arial" w:hAnsi="Arial" w:cs="Arial"/>
          <w:sz w:val="18"/>
          <w:szCs w:val="18"/>
        </w:rPr>
      </w:pPr>
    </w:p>
    <w:p w14:paraId="570DB9F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All inoperative vehicles will be removed from the premises at the Resident’s expense after posted notice by management on the vehicle. Owner/Manager shall have the right to remove any vehicles from the premises which are deemed by Owner/Manager to be unsightly or constitute a hazard or nuisance after placing notice on the vehicle. This includes, but not limited to, vehicles that block or make it difficult for another vehicle to enter or exit, vehicles parked in a specified no-parking zone or fire lane, and vehicles blocking access to dumpster or garbage cans.  Removal shall be paid at the expense of the owner of the vehicle.</w:t>
      </w:r>
    </w:p>
    <w:p w14:paraId="44A44705" w14:textId="77777777" w:rsidR="00C03A6B" w:rsidRPr="00C03A6B" w:rsidRDefault="00C03A6B" w:rsidP="00C03A6B">
      <w:pPr>
        <w:rPr>
          <w:rFonts w:ascii="Arial" w:hAnsi="Arial" w:cs="Arial"/>
          <w:sz w:val="18"/>
          <w:szCs w:val="18"/>
        </w:rPr>
      </w:pPr>
    </w:p>
    <w:p w14:paraId="6D45622E"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Residents and their guests are required to adhere to all parking regulations.  Failure to do so will be construed as illegal parking and may result in the vehicle being towed away at vehicle owner’s expense.</w:t>
      </w:r>
    </w:p>
    <w:p w14:paraId="19D476F9" w14:textId="77777777" w:rsidR="00C03A6B" w:rsidRPr="00C03A6B" w:rsidRDefault="00C03A6B" w:rsidP="00C03A6B">
      <w:pPr>
        <w:ind w:left="792"/>
        <w:rPr>
          <w:rFonts w:ascii="Arial" w:hAnsi="Arial" w:cs="Arial"/>
          <w:sz w:val="18"/>
          <w:szCs w:val="18"/>
        </w:rPr>
      </w:pPr>
    </w:p>
    <w:p w14:paraId="06E4F67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Each Resident is to use the parking space(s) assigned to and respect the parking regulation.  Failure to do so will be construed as illegal parking and such vehicles may be subject to being towed away at the Resident’s expense.  This includes </w:t>
      </w:r>
      <w:r w:rsidRPr="00C03A6B">
        <w:rPr>
          <w:rFonts w:ascii="Arial" w:hAnsi="Arial" w:cs="Arial"/>
          <w:sz w:val="18"/>
          <w:szCs w:val="18"/>
        </w:rPr>
        <w:lastRenderedPageBreak/>
        <w:t>taking up more than one parking space and parking in a designated handicapped space.  This applies to Resident’s guests as well. Please inform your guests where they may park while visiting.</w:t>
      </w:r>
    </w:p>
    <w:p w14:paraId="18CFFC10" w14:textId="77777777" w:rsidR="00C03A6B" w:rsidRPr="00C03A6B" w:rsidRDefault="00C03A6B" w:rsidP="00C03A6B">
      <w:pPr>
        <w:ind w:left="792"/>
        <w:rPr>
          <w:rFonts w:ascii="Arial" w:hAnsi="Arial" w:cs="Arial"/>
          <w:sz w:val="18"/>
          <w:szCs w:val="18"/>
        </w:rPr>
      </w:pPr>
    </w:p>
    <w:p w14:paraId="7E05BA90"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No vehicles are to be dismantled or placed on blocks, jacks, or have the wheels removed on the premises.</w:t>
      </w:r>
    </w:p>
    <w:p w14:paraId="3CD334D4" w14:textId="77777777" w:rsidR="00C03A6B" w:rsidRPr="00C03A6B" w:rsidRDefault="00C03A6B" w:rsidP="00C03A6B">
      <w:pPr>
        <w:ind w:left="1440"/>
        <w:rPr>
          <w:rFonts w:ascii="Arial" w:hAnsi="Arial" w:cs="Arial"/>
          <w:sz w:val="18"/>
          <w:szCs w:val="18"/>
        </w:rPr>
      </w:pPr>
    </w:p>
    <w:p w14:paraId="0D9E6F14" w14:textId="77777777" w:rsidR="00C03A6B" w:rsidRPr="00C03A6B" w:rsidRDefault="00C03A6B" w:rsidP="00C03A6B">
      <w:pPr>
        <w:numPr>
          <w:ilvl w:val="0"/>
          <w:numId w:val="12"/>
        </w:numPr>
        <w:contextualSpacing/>
        <w:rPr>
          <w:rFonts w:ascii="Arial" w:hAnsi="Arial" w:cs="Arial"/>
          <w:sz w:val="18"/>
          <w:szCs w:val="18"/>
        </w:rPr>
      </w:pPr>
      <w:r w:rsidRPr="00C03A6B">
        <w:rPr>
          <w:rFonts w:ascii="Arial" w:hAnsi="Arial" w:cs="Arial"/>
          <w:sz w:val="18"/>
          <w:szCs w:val="18"/>
        </w:rPr>
        <w:t>MOVE-IN / MOVE-OUT</w:t>
      </w:r>
    </w:p>
    <w:p w14:paraId="1217FF60" w14:textId="77777777" w:rsidR="00C03A6B" w:rsidRPr="00C03A6B" w:rsidRDefault="00C03A6B" w:rsidP="00C03A6B">
      <w:pPr>
        <w:ind w:left="360"/>
        <w:contextualSpacing/>
        <w:rPr>
          <w:rFonts w:ascii="Arial" w:hAnsi="Arial" w:cs="Arial"/>
          <w:sz w:val="18"/>
          <w:szCs w:val="18"/>
        </w:rPr>
      </w:pPr>
    </w:p>
    <w:p w14:paraId="3DACC6B0"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Responsibility for any damage incurred by the Resident(s), guests, movers, or employees carrying articles in or out shall be paid for by the Resident(s).</w:t>
      </w:r>
    </w:p>
    <w:p w14:paraId="284F2C59" w14:textId="77777777" w:rsidR="00C03A6B" w:rsidRPr="00C03A6B" w:rsidRDefault="00C03A6B" w:rsidP="00C03A6B">
      <w:pPr>
        <w:ind w:left="792"/>
        <w:rPr>
          <w:rFonts w:ascii="Arial" w:hAnsi="Arial" w:cs="Arial"/>
          <w:sz w:val="18"/>
          <w:szCs w:val="18"/>
        </w:rPr>
      </w:pPr>
    </w:p>
    <w:p w14:paraId="0065271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 If residence is an apartment, duplex, or any other multifamily housing unit, moving is not allowed between the hours of 8 p.m. and 7 a.m. due to noise.</w:t>
      </w:r>
    </w:p>
    <w:p w14:paraId="4398EE73" w14:textId="77777777" w:rsidR="00C03A6B" w:rsidRPr="00C03A6B" w:rsidRDefault="00C03A6B" w:rsidP="00C03A6B">
      <w:pPr>
        <w:ind w:left="792"/>
        <w:rPr>
          <w:rFonts w:ascii="Arial" w:hAnsi="Arial" w:cs="Arial"/>
          <w:sz w:val="18"/>
          <w:szCs w:val="18"/>
        </w:rPr>
      </w:pPr>
    </w:p>
    <w:p w14:paraId="5D0096DB"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PETS</w:t>
      </w:r>
    </w:p>
    <w:p w14:paraId="7AA8390E" w14:textId="77777777" w:rsidR="00C03A6B" w:rsidRPr="00C03A6B" w:rsidRDefault="00C03A6B" w:rsidP="00C03A6B">
      <w:pPr>
        <w:ind w:left="360"/>
        <w:rPr>
          <w:rFonts w:ascii="Arial" w:hAnsi="Arial" w:cs="Arial"/>
          <w:sz w:val="18"/>
          <w:szCs w:val="18"/>
        </w:rPr>
      </w:pPr>
    </w:p>
    <w:p w14:paraId="22A1C4B3"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Dogs, cats, or other pets are prohibited without prior written consent of the Owner/Manager.</w:t>
      </w:r>
    </w:p>
    <w:p w14:paraId="3303CF2F" w14:textId="77777777" w:rsidR="00C03A6B" w:rsidRPr="00C03A6B" w:rsidRDefault="00C03A6B" w:rsidP="00C03A6B">
      <w:pPr>
        <w:ind w:left="792"/>
        <w:rPr>
          <w:rFonts w:ascii="Arial" w:hAnsi="Arial" w:cs="Arial"/>
          <w:sz w:val="18"/>
          <w:szCs w:val="18"/>
        </w:rPr>
      </w:pPr>
    </w:p>
    <w:p w14:paraId="343014D8"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Any illegal pet(s) found on the premises will incur a fine of </w:t>
      </w:r>
      <w:bookmarkStart w:id="15" w:name="Text4"/>
      <w:r w:rsidRPr="00C03A6B">
        <w:rPr>
          <w:rFonts w:ascii="Arial" w:hAnsi="Arial" w:cs="Arial"/>
          <w:sz w:val="18"/>
          <w:szCs w:val="18"/>
        </w:rPr>
        <w:t>$</w:t>
      </w:r>
      <w:bookmarkEnd w:id="15"/>
      <w:r w:rsidR="00D13FE2">
        <w:rPr>
          <w:rFonts w:ascii="Arial" w:hAnsi="Arial" w:cs="Arial"/>
          <w:sz w:val="18"/>
          <w:szCs w:val="18"/>
        </w:rPr>
        <w:t>300.00</w:t>
      </w:r>
      <w:r w:rsidRPr="00C03A6B">
        <w:rPr>
          <w:rFonts w:ascii="Arial" w:hAnsi="Arial" w:cs="Arial"/>
          <w:sz w:val="18"/>
          <w:szCs w:val="18"/>
        </w:rPr>
        <w:t xml:space="preserve"> per pet.  If pets are allowed on the premise, the tenant must apply to have the pet approved, and also pay the non refundable $</w:t>
      </w:r>
      <w:r w:rsidR="00D13FE2">
        <w:rPr>
          <w:rFonts w:ascii="Arial" w:hAnsi="Arial" w:cs="Arial"/>
          <w:sz w:val="18"/>
          <w:szCs w:val="18"/>
        </w:rPr>
        <w:t>250.00</w:t>
      </w:r>
      <w:r w:rsidRPr="00C03A6B">
        <w:rPr>
          <w:rFonts w:ascii="Arial" w:hAnsi="Arial" w:cs="Arial"/>
          <w:sz w:val="18"/>
          <w:szCs w:val="18"/>
        </w:rPr>
        <w:t xml:space="preserve"> pet fee along with the illegal pet fine.  If pets are not approved or allowed on the premise, the tenant must get rid of the pet immediately.</w:t>
      </w:r>
    </w:p>
    <w:p w14:paraId="339C62FC" w14:textId="77777777" w:rsidR="00C03A6B" w:rsidRPr="00C03A6B" w:rsidRDefault="00C03A6B" w:rsidP="00C03A6B">
      <w:pPr>
        <w:rPr>
          <w:rFonts w:ascii="Arial" w:hAnsi="Arial" w:cs="Arial"/>
          <w:sz w:val="18"/>
          <w:szCs w:val="18"/>
        </w:rPr>
      </w:pPr>
    </w:p>
    <w:p w14:paraId="118E2016"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 xml:space="preserve">SMOKE AND CARBON </w:t>
      </w:r>
      <w:r w:rsidR="00375029">
        <w:rPr>
          <w:rFonts w:ascii="Arial" w:hAnsi="Arial" w:cs="Arial"/>
          <w:sz w:val="18"/>
          <w:szCs w:val="18"/>
        </w:rPr>
        <w:t>MONOXIDE</w:t>
      </w:r>
      <w:r w:rsidRPr="00C03A6B">
        <w:rPr>
          <w:rFonts w:ascii="Arial" w:hAnsi="Arial" w:cs="Arial"/>
          <w:sz w:val="18"/>
          <w:szCs w:val="18"/>
        </w:rPr>
        <w:t xml:space="preserve"> ALARM/DETECTOR:</w:t>
      </w:r>
    </w:p>
    <w:p w14:paraId="1471AADC" w14:textId="77777777" w:rsidR="00C03A6B" w:rsidRPr="00C03A6B" w:rsidRDefault="00C03A6B" w:rsidP="00C03A6B">
      <w:pPr>
        <w:ind w:left="360"/>
        <w:rPr>
          <w:rFonts w:ascii="Arial" w:hAnsi="Arial" w:cs="Arial"/>
          <w:sz w:val="18"/>
          <w:szCs w:val="18"/>
        </w:rPr>
      </w:pPr>
    </w:p>
    <w:p w14:paraId="67B47C9B"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RESIDENT(S) SHALL BE RESPONSIBLE FOR TESTING THE SMOKE AND CARBON </w:t>
      </w:r>
      <w:r w:rsidR="00375029">
        <w:rPr>
          <w:rFonts w:ascii="Arial" w:hAnsi="Arial" w:cs="Arial"/>
          <w:sz w:val="18"/>
          <w:szCs w:val="18"/>
        </w:rPr>
        <w:t>MONOXIDE</w:t>
      </w:r>
      <w:r w:rsidRPr="00C03A6B">
        <w:rPr>
          <w:rFonts w:ascii="Arial" w:hAnsi="Arial" w:cs="Arial"/>
          <w:sz w:val="18"/>
          <w:szCs w:val="18"/>
        </w:rPr>
        <w:t xml:space="preserve"> ALARM/DETECTOR AND REPORTING ANY MALFUNCTION TO THE OWNER/MANAGER IMMEDIATELY.</w:t>
      </w:r>
    </w:p>
    <w:p w14:paraId="121D397A" w14:textId="77777777" w:rsidR="00C03A6B" w:rsidRPr="00C03A6B" w:rsidRDefault="00C03A6B" w:rsidP="00C03A6B">
      <w:pPr>
        <w:ind w:left="792"/>
        <w:rPr>
          <w:rFonts w:ascii="Arial" w:hAnsi="Arial" w:cs="Arial"/>
          <w:sz w:val="18"/>
          <w:szCs w:val="18"/>
        </w:rPr>
      </w:pPr>
    </w:p>
    <w:p w14:paraId="0632B7C5" w14:textId="77777777" w:rsidR="00C03A6B" w:rsidRPr="00C03A6B" w:rsidRDefault="00C03A6B" w:rsidP="00C03A6B">
      <w:pPr>
        <w:numPr>
          <w:ilvl w:val="1"/>
          <w:numId w:val="12"/>
        </w:numPr>
        <w:rPr>
          <w:rFonts w:ascii="Arial" w:hAnsi="Arial" w:cs="Arial"/>
          <w:sz w:val="18"/>
          <w:szCs w:val="18"/>
        </w:rPr>
      </w:pPr>
      <w:r w:rsidRPr="00C03A6B">
        <w:rPr>
          <w:rFonts w:ascii="Arial" w:hAnsi="Arial" w:cs="Arial"/>
          <w:sz w:val="18"/>
          <w:szCs w:val="18"/>
        </w:rPr>
        <w:t xml:space="preserve">Maintenance Personnel and Contractors hired by Kalles Properties, Inc, by the Owner, or by the Property Manager on all visits and/or Inspections during tenancy will check smoke and carbon </w:t>
      </w:r>
      <w:r w:rsidR="00375029">
        <w:rPr>
          <w:rFonts w:ascii="Arial" w:hAnsi="Arial" w:cs="Arial"/>
          <w:sz w:val="18"/>
          <w:szCs w:val="18"/>
        </w:rPr>
        <w:t xml:space="preserve">monoxide </w:t>
      </w:r>
      <w:r w:rsidRPr="00C03A6B">
        <w:rPr>
          <w:rFonts w:ascii="Arial" w:hAnsi="Arial" w:cs="Arial"/>
          <w:sz w:val="18"/>
          <w:szCs w:val="18"/>
        </w:rPr>
        <w:t>alarms and fire extinguishers and smoke alarms with missing covers and/or missing or bad batteries will be replaced or repaired at the tenant’s expense of a $</w:t>
      </w:r>
      <w:r w:rsidR="00D13FE2">
        <w:rPr>
          <w:rFonts w:ascii="Arial" w:hAnsi="Arial" w:cs="Arial"/>
          <w:sz w:val="18"/>
          <w:szCs w:val="18"/>
        </w:rPr>
        <w:t>25.00</w:t>
      </w:r>
      <w:r w:rsidRPr="00C03A6B">
        <w:rPr>
          <w:rFonts w:ascii="Arial" w:hAnsi="Arial" w:cs="Arial"/>
          <w:sz w:val="18"/>
          <w:szCs w:val="18"/>
        </w:rPr>
        <w:t xml:space="preserve"> maintenance service call fee, along with the cost of the battery.</w:t>
      </w:r>
    </w:p>
    <w:p w14:paraId="62C0A7C1" w14:textId="77777777" w:rsidR="00C03A6B" w:rsidRPr="00C03A6B" w:rsidRDefault="00C03A6B" w:rsidP="00C03A6B">
      <w:pPr>
        <w:rPr>
          <w:rFonts w:ascii="Arial" w:hAnsi="Arial" w:cs="Arial"/>
          <w:sz w:val="18"/>
          <w:szCs w:val="18"/>
        </w:rPr>
      </w:pPr>
    </w:p>
    <w:p w14:paraId="13F070E1"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PARKING: Tenant is allowed</w:t>
      </w:r>
      <w:r w:rsidR="00257027">
        <w:rPr>
          <w:rFonts w:ascii="Arial" w:hAnsi="Arial" w:cs="Arial"/>
          <w:sz w:val="18"/>
          <w:szCs w:val="18"/>
        </w:rPr>
        <w:t xml:space="preserve"> the following</w:t>
      </w:r>
      <w:r w:rsidR="00257027" w:rsidRPr="00257027">
        <w:rPr>
          <w:rFonts w:ascii="Arial" w:hAnsi="Arial" w:cs="Arial"/>
          <w:sz w:val="18"/>
          <w:szCs w:val="18"/>
          <w:highlight w:val="yellow"/>
        </w:rPr>
        <w:t xml:space="preserve">: </w:t>
      </w:r>
      <w:r w:rsidR="0011377C" w:rsidRPr="00257027">
        <w:rPr>
          <w:rFonts w:ascii="Arial" w:hAnsi="Arial" w:cs="Arial"/>
          <w:sz w:val="18"/>
          <w:szCs w:val="18"/>
          <w:highlight w:val="yellow"/>
        </w:rPr>
        <w:fldChar w:fldCharType="begin"/>
      </w:r>
      <w:r w:rsidR="00257027" w:rsidRPr="00257027">
        <w:rPr>
          <w:rFonts w:ascii="Arial" w:hAnsi="Arial" w:cs="Arial"/>
          <w:sz w:val="18"/>
          <w:szCs w:val="18"/>
          <w:highlight w:val="yellow"/>
        </w:rPr>
        <w:instrText xml:space="preserve"> MERGEFIELD "Cvu_Garage___Parking" </w:instrText>
      </w:r>
      <w:r w:rsidR="0011377C" w:rsidRPr="00257027">
        <w:rPr>
          <w:rFonts w:ascii="Arial" w:hAnsi="Arial" w:cs="Arial"/>
          <w:sz w:val="18"/>
          <w:szCs w:val="18"/>
          <w:highlight w:val="yellow"/>
        </w:rPr>
        <w:fldChar w:fldCharType="separate"/>
      </w:r>
      <w:r w:rsidR="00B950F9">
        <w:rPr>
          <w:rFonts w:ascii="Arial" w:hAnsi="Arial" w:cs="Arial"/>
          <w:noProof/>
          <w:sz w:val="18"/>
          <w:szCs w:val="18"/>
          <w:highlight w:val="yellow"/>
        </w:rPr>
        <w:t>«Cvu_Garage___Parking»</w:t>
      </w:r>
      <w:r w:rsidR="0011377C" w:rsidRPr="00257027">
        <w:rPr>
          <w:rFonts w:ascii="Arial" w:hAnsi="Arial" w:cs="Arial"/>
          <w:sz w:val="18"/>
          <w:szCs w:val="18"/>
          <w:highlight w:val="yellow"/>
        </w:rPr>
        <w:fldChar w:fldCharType="end"/>
      </w:r>
      <w:r w:rsidR="00257027" w:rsidRPr="00257027">
        <w:rPr>
          <w:rFonts w:ascii="Arial" w:hAnsi="Arial" w:cs="Arial"/>
          <w:sz w:val="18"/>
          <w:szCs w:val="18"/>
          <w:highlight w:val="yellow"/>
        </w:rPr>
        <w:t>.</w:t>
      </w:r>
      <w:r w:rsidR="00257027">
        <w:rPr>
          <w:rFonts w:ascii="Arial" w:hAnsi="Arial" w:cs="Arial"/>
          <w:sz w:val="18"/>
          <w:szCs w:val="18"/>
        </w:rPr>
        <w:t xml:space="preserve">  All vehicles must be in </w:t>
      </w:r>
      <w:r w:rsidRPr="00C03A6B">
        <w:rPr>
          <w:rFonts w:ascii="Arial" w:hAnsi="Arial" w:cs="Arial"/>
          <w:sz w:val="18"/>
          <w:szCs w:val="18"/>
        </w:rPr>
        <w:t>running order parked on the premises.  Reference Section 10 above for more specific parking information.  Parking spaces are assigned as followed:</w:t>
      </w:r>
    </w:p>
    <w:p w14:paraId="0A273272" w14:textId="77777777" w:rsidR="00C03A6B" w:rsidRPr="00C03A6B" w:rsidRDefault="00C03A6B" w:rsidP="00C03A6B">
      <w:pPr>
        <w:ind w:left="360"/>
        <w:rPr>
          <w:rFonts w:ascii="Arial" w:hAnsi="Arial" w:cs="Arial"/>
          <w:sz w:val="18"/>
          <w:szCs w:val="18"/>
        </w:rPr>
      </w:pPr>
    </w:p>
    <w:p w14:paraId="1CC6F690" w14:textId="77777777" w:rsidR="00C03A6B" w:rsidRPr="00D405B6" w:rsidRDefault="0011377C" w:rsidP="00C03A6B">
      <w:pPr>
        <w:ind w:left="360"/>
        <w:rPr>
          <w:rFonts w:ascii="Arial" w:hAnsi="Arial" w:cs="Arial"/>
          <w:sz w:val="18"/>
          <w:szCs w:val="18"/>
          <w:highlight w:val="yellow"/>
        </w:rPr>
      </w:pPr>
      <w:r w:rsidRPr="00D405B6">
        <w:rPr>
          <w:rFonts w:ascii="Arial" w:hAnsi="Arial" w:cs="Arial"/>
          <w:sz w:val="18"/>
          <w:szCs w:val="18"/>
          <w:highlight w:val="yellow"/>
        </w:rPr>
        <w:fldChar w:fldCharType="begin">
          <w:ffData>
            <w:name w:val="Check3"/>
            <w:enabled/>
            <w:calcOnExit w:val="0"/>
            <w:checkBox>
              <w:sizeAuto/>
              <w:default w:val="0"/>
            </w:checkBox>
          </w:ffData>
        </w:fldChar>
      </w:r>
      <w:bookmarkStart w:id="16" w:name="Check3"/>
      <w:r w:rsidR="00C03A6B" w:rsidRPr="00D405B6">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405B6">
        <w:rPr>
          <w:rFonts w:ascii="Arial" w:hAnsi="Arial" w:cs="Arial"/>
          <w:sz w:val="18"/>
          <w:szCs w:val="18"/>
          <w:highlight w:val="yellow"/>
        </w:rPr>
        <w:fldChar w:fldCharType="end"/>
      </w:r>
      <w:bookmarkEnd w:id="16"/>
      <w:r w:rsidR="00C03A6B" w:rsidRPr="00D405B6">
        <w:rPr>
          <w:rFonts w:ascii="Arial" w:hAnsi="Arial" w:cs="Arial"/>
          <w:sz w:val="18"/>
          <w:szCs w:val="18"/>
          <w:highlight w:val="yellow"/>
        </w:rPr>
        <w:t xml:space="preserve"> Assigned </w:t>
      </w:r>
      <w:bookmarkStart w:id="17" w:name="Text12"/>
      <w:r w:rsidRPr="00D405B6">
        <w:rPr>
          <w:rFonts w:ascii="Arial" w:hAnsi="Arial" w:cs="Arial"/>
          <w:sz w:val="18"/>
          <w:szCs w:val="18"/>
          <w:highlight w:val="yellow"/>
        </w:rPr>
        <w:fldChar w:fldCharType="begin">
          <w:ffData>
            <w:name w:val="Text12"/>
            <w:enabled/>
            <w:calcOnExit w:val="0"/>
            <w:textInput>
              <w:default w:val="insert number of spaces"/>
            </w:textInput>
          </w:ffData>
        </w:fldChar>
      </w:r>
      <w:r w:rsidR="00C03A6B" w:rsidRPr="00D405B6">
        <w:rPr>
          <w:rFonts w:ascii="Arial" w:hAnsi="Arial" w:cs="Arial"/>
          <w:sz w:val="18"/>
          <w:szCs w:val="18"/>
          <w:highlight w:val="yellow"/>
        </w:rPr>
        <w:instrText xml:space="preserve"> FORMTEXT </w:instrText>
      </w:r>
      <w:r w:rsidRPr="00D405B6">
        <w:rPr>
          <w:rFonts w:ascii="Arial" w:hAnsi="Arial" w:cs="Arial"/>
          <w:sz w:val="18"/>
          <w:szCs w:val="18"/>
          <w:highlight w:val="yellow"/>
        </w:rPr>
      </w:r>
      <w:r w:rsidRPr="00D405B6">
        <w:rPr>
          <w:rFonts w:ascii="Arial" w:hAnsi="Arial" w:cs="Arial"/>
          <w:sz w:val="18"/>
          <w:szCs w:val="18"/>
          <w:highlight w:val="yellow"/>
        </w:rPr>
        <w:fldChar w:fldCharType="separate"/>
      </w:r>
      <w:r w:rsidR="00B950F9">
        <w:rPr>
          <w:rFonts w:ascii="Arial" w:hAnsi="Arial" w:cs="Arial"/>
          <w:noProof/>
          <w:sz w:val="18"/>
          <w:szCs w:val="18"/>
          <w:highlight w:val="yellow"/>
        </w:rPr>
        <w:t>insert number of spaces</w:t>
      </w:r>
      <w:r w:rsidRPr="00D405B6">
        <w:rPr>
          <w:rFonts w:ascii="Arial" w:hAnsi="Arial" w:cs="Arial"/>
          <w:sz w:val="18"/>
          <w:szCs w:val="18"/>
          <w:highlight w:val="yellow"/>
        </w:rPr>
        <w:fldChar w:fldCharType="end"/>
      </w:r>
      <w:bookmarkEnd w:id="17"/>
      <w:r w:rsidR="00C03A6B" w:rsidRPr="00D405B6">
        <w:rPr>
          <w:rFonts w:ascii="Arial" w:hAnsi="Arial" w:cs="Arial"/>
          <w:sz w:val="18"/>
          <w:szCs w:val="18"/>
          <w:highlight w:val="yellow"/>
        </w:rPr>
        <w:t xml:space="preserve"> space(s) designated as: </w:t>
      </w:r>
      <w:bookmarkStart w:id="18" w:name="Text13"/>
      <w:r w:rsidRPr="00D405B6">
        <w:rPr>
          <w:rFonts w:ascii="Arial" w:hAnsi="Arial" w:cs="Arial"/>
          <w:sz w:val="18"/>
          <w:szCs w:val="18"/>
          <w:highlight w:val="yellow"/>
        </w:rPr>
        <w:fldChar w:fldCharType="begin">
          <w:ffData>
            <w:name w:val="Text13"/>
            <w:enabled/>
            <w:calcOnExit w:val="0"/>
            <w:textInput>
              <w:default w:val="insert parking area description"/>
            </w:textInput>
          </w:ffData>
        </w:fldChar>
      </w:r>
      <w:r w:rsidR="00D13FE2" w:rsidRPr="00D405B6">
        <w:rPr>
          <w:rFonts w:ascii="Arial" w:hAnsi="Arial" w:cs="Arial"/>
          <w:sz w:val="18"/>
          <w:szCs w:val="18"/>
          <w:highlight w:val="yellow"/>
        </w:rPr>
        <w:instrText xml:space="preserve"> FORMTEXT </w:instrText>
      </w:r>
      <w:r w:rsidRPr="00D405B6">
        <w:rPr>
          <w:rFonts w:ascii="Arial" w:hAnsi="Arial" w:cs="Arial"/>
          <w:sz w:val="18"/>
          <w:szCs w:val="18"/>
          <w:highlight w:val="yellow"/>
        </w:rPr>
      </w:r>
      <w:r w:rsidRPr="00D405B6">
        <w:rPr>
          <w:rFonts w:ascii="Arial" w:hAnsi="Arial" w:cs="Arial"/>
          <w:sz w:val="18"/>
          <w:szCs w:val="18"/>
          <w:highlight w:val="yellow"/>
        </w:rPr>
        <w:fldChar w:fldCharType="separate"/>
      </w:r>
      <w:r w:rsidR="00B950F9">
        <w:rPr>
          <w:rFonts w:ascii="Arial" w:hAnsi="Arial" w:cs="Arial"/>
          <w:noProof/>
          <w:sz w:val="18"/>
          <w:szCs w:val="18"/>
          <w:highlight w:val="yellow"/>
        </w:rPr>
        <w:t>insert parking area description</w:t>
      </w:r>
      <w:r w:rsidRPr="00D405B6">
        <w:rPr>
          <w:rFonts w:ascii="Arial" w:hAnsi="Arial" w:cs="Arial"/>
          <w:sz w:val="18"/>
          <w:szCs w:val="18"/>
          <w:highlight w:val="yellow"/>
        </w:rPr>
        <w:fldChar w:fldCharType="end"/>
      </w:r>
      <w:bookmarkEnd w:id="18"/>
    </w:p>
    <w:bookmarkStart w:id="19" w:name="Check4"/>
    <w:p w14:paraId="17EDC02A" w14:textId="77777777" w:rsidR="00C03A6B" w:rsidRPr="00D405B6" w:rsidRDefault="0011377C" w:rsidP="00C03A6B">
      <w:pPr>
        <w:ind w:left="360"/>
        <w:rPr>
          <w:rFonts w:ascii="Arial" w:hAnsi="Arial" w:cs="Arial"/>
          <w:sz w:val="18"/>
          <w:szCs w:val="18"/>
          <w:highlight w:val="yellow"/>
        </w:rPr>
      </w:pPr>
      <w:r>
        <w:rPr>
          <w:rFonts w:ascii="Arial" w:hAnsi="Arial" w:cs="Arial"/>
          <w:sz w:val="18"/>
          <w:szCs w:val="18"/>
          <w:highlight w:val="yellow"/>
        </w:rPr>
        <w:fldChar w:fldCharType="begin">
          <w:ffData>
            <w:name w:val="Check4"/>
            <w:enabled/>
            <w:calcOnExit w:val="0"/>
            <w:checkBox>
              <w:sizeAuto/>
              <w:default w:val="1"/>
            </w:checkBox>
          </w:ffData>
        </w:fldChar>
      </w:r>
      <w:r w:rsidR="00257027">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Pr>
          <w:rFonts w:ascii="Arial" w:hAnsi="Arial" w:cs="Arial"/>
          <w:sz w:val="18"/>
          <w:szCs w:val="18"/>
          <w:highlight w:val="yellow"/>
        </w:rPr>
        <w:fldChar w:fldCharType="end"/>
      </w:r>
      <w:bookmarkEnd w:id="19"/>
      <w:r w:rsidR="00C03A6B" w:rsidRPr="00D405B6">
        <w:rPr>
          <w:rFonts w:ascii="Arial" w:hAnsi="Arial" w:cs="Arial"/>
          <w:sz w:val="18"/>
          <w:szCs w:val="18"/>
          <w:highlight w:val="yellow"/>
        </w:rPr>
        <w:t xml:space="preserve"> Unassigned</w:t>
      </w:r>
    </w:p>
    <w:p w14:paraId="16F1DA89" w14:textId="77777777" w:rsidR="00C03A6B" w:rsidRPr="00C03A6B" w:rsidRDefault="0011377C" w:rsidP="00C03A6B">
      <w:pPr>
        <w:ind w:left="360"/>
        <w:rPr>
          <w:rFonts w:ascii="Arial" w:hAnsi="Arial" w:cs="Arial"/>
          <w:sz w:val="18"/>
          <w:szCs w:val="18"/>
        </w:rPr>
      </w:pPr>
      <w:r w:rsidRPr="00D405B6">
        <w:rPr>
          <w:rFonts w:ascii="Arial" w:hAnsi="Arial" w:cs="Arial"/>
          <w:sz w:val="18"/>
          <w:szCs w:val="18"/>
          <w:highlight w:val="yellow"/>
        </w:rPr>
        <w:fldChar w:fldCharType="begin">
          <w:ffData>
            <w:name w:val="Check5"/>
            <w:enabled/>
            <w:calcOnExit w:val="0"/>
            <w:checkBox>
              <w:sizeAuto/>
              <w:default w:val="0"/>
            </w:checkBox>
          </w:ffData>
        </w:fldChar>
      </w:r>
      <w:bookmarkStart w:id="20" w:name="Check5"/>
      <w:r w:rsidR="00C03A6B" w:rsidRPr="00D405B6">
        <w:rPr>
          <w:rFonts w:ascii="Arial" w:hAnsi="Arial" w:cs="Arial"/>
          <w:sz w:val="18"/>
          <w:szCs w:val="18"/>
          <w:highlight w:val="yellow"/>
        </w:rPr>
        <w:instrText xml:space="preserve"> FORMCHECKBOX </w:instrText>
      </w:r>
      <w:r w:rsidR="00780FDC">
        <w:rPr>
          <w:rFonts w:ascii="Arial" w:hAnsi="Arial" w:cs="Arial"/>
          <w:sz w:val="18"/>
          <w:szCs w:val="18"/>
          <w:highlight w:val="yellow"/>
        </w:rPr>
      </w:r>
      <w:r w:rsidR="00780FDC">
        <w:rPr>
          <w:rFonts w:ascii="Arial" w:hAnsi="Arial" w:cs="Arial"/>
          <w:sz w:val="18"/>
          <w:szCs w:val="18"/>
          <w:highlight w:val="yellow"/>
        </w:rPr>
        <w:fldChar w:fldCharType="separate"/>
      </w:r>
      <w:r w:rsidRPr="00D405B6">
        <w:rPr>
          <w:rFonts w:ascii="Arial" w:hAnsi="Arial" w:cs="Arial"/>
          <w:sz w:val="18"/>
          <w:szCs w:val="18"/>
          <w:highlight w:val="yellow"/>
        </w:rPr>
        <w:fldChar w:fldCharType="end"/>
      </w:r>
      <w:bookmarkEnd w:id="20"/>
      <w:r w:rsidR="00C03A6B" w:rsidRPr="00D405B6">
        <w:rPr>
          <w:rFonts w:ascii="Arial" w:hAnsi="Arial" w:cs="Arial"/>
          <w:sz w:val="18"/>
          <w:szCs w:val="18"/>
          <w:highlight w:val="yellow"/>
        </w:rPr>
        <w:t xml:space="preserve"> Not applicable</w:t>
      </w:r>
    </w:p>
    <w:p w14:paraId="575973FD" w14:textId="77777777" w:rsidR="00C03A6B" w:rsidRPr="00C03A6B" w:rsidRDefault="00C03A6B" w:rsidP="00C03A6B">
      <w:pPr>
        <w:rPr>
          <w:rFonts w:ascii="Arial" w:hAnsi="Arial" w:cs="Arial"/>
          <w:sz w:val="18"/>
          <w:szCs w:val="18"/>
        </w:rPr>
      </w:pPr>
    </w:p>
    <w:p w14:paraId="1DC38FEC" w14:textId="77777777" w:rsidR="00C03A6B" w:rsidRPr="00C03A6B" w:rsidRDefault="00C03A6B" w:rsidP="00C03A6B">
      <w:pPr>
        <w:numPr>
          <w:ilvl w:val="0"/>
          <w:numId w:val="12"/>
        </w:numPr>
        <w:rPr>
          <w:rFonts w:ascii="Arial" w:hAnsi="Arial" w:cs="Arial"/>
          <w:sz w:val="18"/>
          <w:szCs w:val="18"/>
        </w:rPr>
      </w:pPr>
      <w:r w:rsidRPr="00C03A6B">
        <w:rPr>
          <w:rFonts w:ascii="Arial" w:hAnsi="Arial" w:cs="Arial"/>
          <w:sz w:val="18"/>
          <w:szCs w:val="18"/>
        </w:rPr>
        <w:t>INVENTORY</w:t>
      </w:r>
      <w:r w:rsidR="000E6015">
        <w:rPr>
          <w:rFonts w:ascii="Arial" w:hAnsi="Arial" w:cs="Arial"/>
          <w:sz w:val="18"/>
          <w:szCs w:val="18"/>
        </w:rPr>
        <w:t xml:space="preserve"> (not limited to)</w:t>
      </w:r>
      <w:r w:rsidRPr="00C03A6B">
        <w:rPr>
          <w:rFonts w:ascii="Arial" w:hAnsi="Arial" w:cs="Arial"/>
          <w:sz w:val="18"/>
          <w:szCs w:val="18"/>
        </w:rPr>
        <w:t>:</w:t>
      </w:r>
    </w:p>
    <w:p w14:paraId="7275107F" w14:textId="77777777" w:rsidR="000E6015" w:rsidRPr="000E6015" w:rsidRDefault="0011377C" w:rsidP="00C03A6B">
      <w:pPr>
        <w:ind w:left="360"/>
        <w:rPr>
          <w:rFonts w:ascii="Arial" w:hAnsi="Arial" w:cs="Arial"/>
          <w:bCs/>
          <w:sz w:val="18"/>
          <w:szCs w:val="18"/>
          <w:highlight w:val="yellow"/>
        </w:rPr>
      </w:pPr>
      <w:r w:rsidRPr="000E6015">
        <w:rPr>
          <w:rFonts w:ascii="Arial" w:hAnsi="Arial" w:cs="Arial"/>
          <w:bCs/>
          <w:sz w:val="18"/>
          <w:szCs w:val="18"/>
          <w:highlight w:val="yellow"/>
        </w:rPr>
        <w:fldChar w:fldCharType="begin">
          <w:ffData>
            <w:name w:val=""/>
            <w:enabled/>
            <w:calcOnExit w:val="0"/>
            <w:checkBox>
              <w:sizeAuto/>
              <w:default w:val="1"/>
            </w:checkBox>
          </w:ffData>
        </w:fldChar>
      </w:r>
      <w:r w:rsidR="000E6015" w:rsidRPr="000E6015">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sidRPr="000E6015">
        <w:rPr>
          <w:rFonts w:ascii="Arial" w:hAnsi="Arial" w:cs="Arial"/>
          <w:bCs/>
          <w:sz w:val="18"/>
          <w:szCs w:val="18"/>
          <w:highlight w:val="yellow"/>
        </w:rPr>
        <w:fldChar w:fldCharType="end"/>
      </w:r>
      <w:r w:rsidR="000E6015" w:rsidRPr="000E6015">
        <w:rPr>
          <w:rFonts w:ascii="Arial" w:hAnsi="Arial" w:cs="Arial"/>
          <w:bCs/>
          <w:sz w:val="18"/>
          <w:szCs w:val="18"/>
          <w:highlight w:val="yellow"/>
        </w:rPr>
        <w:t xml:space="preserve"> </w:t>
      </w:r>
      <w:r w:rsidRPr="000E6015">
        <w:rPr>
          <w:rFonts w:ascii="Arial" w:hAnsi="Arial" w:cs="Arial"/>
          <w:bCs/>
          <w:sz w:val="18"/>
          <w:szCs w:val="18"/>
          <w:highlight w:val="yellow"/>
        </w:rPr>
        <w:fldChar w:fldCharType="begin"/>
      </w:r>
      <w:r w:rsidR="000E6015" w:rsidRPr="000E6015">
        <w:rPr>
          <w:rFonts w:ascii="Arial" w:hAnsi="Arial" w:cs="Arial"/>
          <w:bCs/>
          <w:sz w:val="18"/>
          <w:szCs w:val="18"/>
          <w:highlight w:val="yellow"/>
        </w:rPr>
        <w:instrText xml:space="preserve"> MERGEFIELD Cvu_Appliances_Included </w:instrText>
      </w:r>
      <w:r w:rsidRPr="000E6015">
        <w:rPr>
          <w:rFonts w:ascii="Arial" w:hAnsi="Arial" w:cs="Arial"/>
          <w:bCs/>
          <w:sz w:val="18"/>
          <w:szCs w:val="18"/>
          <w:highlight w:val="yellow"/>
        </w:rPr>
        <w:fldChar w:fldCharType="separate"/>
      </w:r>
      <w:r w:rsidR="00B950F9">
        <w:rPr>
          <w:rFonts w:ascii="Arial" w:hAnsi="Arial" w:cs="Arial"/>
          <w:bCs/>
          <w:noProof/>
          <w:sz w:val="18"/>
          <w:szCs w:val="18"/>
          <w:highlight w:val="yellow"/>
        </w:rPr>
        <w:t>«Cvu_Appliances_Included»</w:t>
      </w:r>
      <w:r w:rsidRPr="000E6015">
        <w:rPr>
          <w:rFonts w:ascii="Arial" w:hAnsi="Arial" w:cs="Arial"/>
          <w:bCs/>
          <w:sz w:val="18"/>
          <w:szCs w:val="18"/>
          <w:highlight w:val="yellow"/>
        </w:rPr>
        <w:fldChar w:fldCharType="end"/>
      </w:r>
    </w:p>
    <w:p w14:paraId="1006C815" w14:textId="77777777" w:rsidR="000E6015" w:rsidRPr="000E6015" w:rsidRDefault="0011377C" w:rsidP="00C03A6B">
      <w:pPr>
        <w:ind w:left="360"/>
        <w:rPr>
          <w:rFonts w:ascii="Arial" w:hAnsi="Arial" w:cs="Arial"/>
          <w:bCs/>
          <w:sz w:val="18"/>
          <w:szCs w:val="18"/>
          <w:highlight w:val="yellow"/>
        </w:rPr>
      </w:pPr>
      <w:r w:rsidRPr="000E6015">
        <w:rPr>
          <w:rFonts w:ascii="Arial" w:hAnsi="Arial" w:cs="Arial"/>
          <w:bCs/>
          <w:sz w:val="18"/>
          <w:szCs w:val="18"/>
          <w:highlight w:val="yellow"/>
        </w:rPr>
        <w:fldChar w:fldCharType="begin">
          <w:ffData>
            <w:name w:val=""/>
            <w:enabled/>
            <w:calcOnExit w:val="0"/>
            <w:checkBox>
              <w:sizeAuto/>
              <w:default w:val="1"/>
            </w:checkBox>
          </w:ffData>
        </w:fldChar>
      </w:r>
      <w:r w:rsidR="000E6015" w:rsidRPr="000E6015">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sidRPr="000E6015">
        <w:rPr>
          <w:rFonts w:ascii="Arial" w:hAnsi="Arial" w:cs="Arial"/>
          <w:bCs/>
          <w:sz w:val="18"/>
          <w:szCs w:val="18"/>
          <w:highlight w:val="yellow"/>
        </w:rPr>
        <w:fldChar w:fldCharType="end"/>
      </w:r>
      <w:r w:rsidR="000E6015" w:rsidRPr="000E6015">
        <w:rPr>
          <w:rFonts w:ascii="Arial" w:hAnsi="Arial" w:cs="Arial"/>
          <w:bCs/>
          <w:sz w:val="18"/>
          <w:szCs w:val="18"/>
          <w:highlight w:val="yellow"/>
        </w:rPr>
        <w:t xml:space="preserve"> </w:t>
      </w:r>
      <w:r w:rsidR="00BB6767">
        <w:rPr>
          <w:rFonts w:ascii="Arial" w:hAnsi="Arial" w:cs="Arial"/>
          <w:bCs/>
          <w:sz w:val="18"/>
          <w:szCs w:val="18"/>
          <w:highlight w:val="yellow"/>
        </w:rPr>
        <w:t>Stove</w:t>
      </w:r>
    </w:p>
    <w:p w14:paraId="6F368F7D" w14:textId="77777777" w:rsidR="000E6015" w:rsidRPr="000E6015" w:rsidRDefault="0011377C" w:rsidP="000E6015">
      <w:pPr>
        <w:ind w:left="360"/>
        <w:rPr>
          <w:rFonts w:ascii="Arial" w:hAnsi="Arial" w:cs="Arial"/>
          <w:bCs/>
          <w:sz w:val="18"/>
          <w:szCs w:val="18"/>
          <w:highlight w:val="yellow"/>
        </w:rPr>
      </w:pPr>
      <w:r w:rsidRPr="000E6015">
        <w:rPr>
          <w:rFonts w:ascii="Arial" w:hAnsi="Arial" w:cs="Arial"/>
          <w:bCs/>
          <w:sz w:val="18"/>
          <w:szCs w:val="18"/>
          <w:highlight w:val="yellow"/>
        </w:rPr>
        <w:fldChar w:fldCharType="begin">
          <w:ffData>
            <w:name w:val=""/>
            <w:enabled/>
            <w:calcOnExit w:val="0"/>
            <w:checkBox>
              <w:sizeAuto/>
              <w:default w:val="1"/>
            </w:checkBox>
          </w:ffData>
        </w:fldChar>
      </w:r>
      <w:r w:rsidR="000E6015" w:rsidRPr="000E6015">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sidRPr="000E6015">
        <w:rPr>
          <w:rFonts w:ascii="Arial" w:hAnsi="Arial" w:cs="Arial"/>
          <w:bCs/>
          <w:sz w:val="18"/>
          <w:szCs w:val="18"/>
          <w:highlight w:val="yellow"/>
        </w:rPr>
        <w:fldChar w:fldCharType="end"/>
      </w:r>
      <w:r w:rsidR="00C03A6B" w:rsidRPr="000E6015">
        <w:rPr>
          <w:rFonts w:ascii="Arial" w:hAnsi="Arial" w:cs="Arial"/>
          <w:sz w:val="18"/>
          <w:szCs w:val="18"/>
          <w:highlight w:val="yellow"/>
        </w:rPr>
        <w:t xml:space="preserve"> </w:t>
      </w:r>
      <w:r w:rsidR="00BB6767">
        <w:rPr>
          <w:rFonts w:ascii="Arial" w:hAnsi="Arial" w:cs="Arial"/>
          <w:bCs/>
          <w:sz w:val="18"/>
          <w:szCs w:val="18"/>
          <w:highlight w:val="yellow"/>
        </w:rPr>
        <w:t>Refrigerator</w:t>
      </w:r>
    </w:p>
    <w:p w14:paraId="1B2BA1A7" w14:textId="77777777" w:rsidR="000E6015" w:rsidRPr="000E6015" w:rsidRDefault="0011377C" w:rsidP="000E6015">
      <w:pPr>
        <w:ind w:left="360"/>
        <w:rPr>
          <w:rFonts w:ascii="Arial" w:hAnsi="Arial" w:cs="Arial"/>
          <w:bCs/>
          <w:sz w:val="18"/>
          <w:szCs w:val="18"/>
          <w:highlight w:val="yellow"/>
        </w:rPr>
      </w:pPr>
      <w:r w:rsidRPr="000E6015">
        <w:rPr>
          <w:rFonts w:ascii="Arial" w:hAnsi="Arial" w:cs="Arial"/>
          <w:bCs/>
          <w:sz w:val="18"/>
          <w:szCs w:val="18"/>
          <w:highlight w:val="yellow"/>
        </w:rPr>
        <w:fldChar w:fldCharType="begin">
          <w:ffData>
            <w:name w:val=""/>
            <w:enabled/>
            <w:calcOnExit w:val="0"/>
            <w:checkBox>
              <w:sizeAuto/>
              <w:default w:val="1"/>
            </w:checkBox>
          </w:ffData>
        </w:fldChar>
      </w:r>
      <w:r w:rsidR="000E6015" w:rsidRPr="000E6015">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sidRPr="000E6015">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BB6767">
        <w:rPr>
          <w:rFonts w:ascii="Arial" w:hAnsi="Arial" w:cs="Arial"/>
          <w:bCs/>
          <w:sz w:val="18"/>
          <w:szCs w:val="18"/>
          <w:highlight w:val="yellow"/>
        </w:rPr>
        <w:t>Dishwasher</w:t>
      </w:r>
    </w:p>
    <w:p w14:paraId="73E5453A" w14:textId="77777777" w:rsidR="000E6015" w:rsidRDefault="0011377C" w:rsidP="000E6015">
      <w:pPr>
        <w:ind w:left="360"/>
        <w:rPr>
          <w:rFonts w:ascii="Arial" w:hAnsi="Arial" w:cs="Arial"/>
          <w:sz w:val="18"/>
          <w:szCs w:val="18"/>
          <w:highlight w:val="yellow"/>
        </w:rPr>
      </w:pPr>
      <w:r w:rsidRPr="000E6015">
        <w:rPr>
          <w:rFonts w:ascii="Arial" w:hAnsi="Arial" w:cs="Arial"/>
          <w:bCs/>
          <w:sz w:val="18"/>
          <w:szCs w:val="18"/>
          <w:highlight w:val="yellow"/>
        </w:rPr>
        <w:fldChar w:fldCharType="begin">
          <w:ffData>
            <w:name w:val=""/>
            <w:enabled/>
            <w:calcOnExit w:val="0"/>
            <w:checkBox>
              <w:sizeAuto/>
              <w:default w:val="1"/>
            </w:checkBox>
          </w:ffData>
        </w:fldChar>
      </w:r>
      <w:r w:rsidR="000E6015" w:rsidRPr="000E6015">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sidRPr="000E6015">
        <w:rPr>
          <w:rFonts w:ascii="Arial" w:hAnsi="Arial" w:cs="Arial"/>
          <w:bCs/>
          <w:sz w:val="18"/>
          <w:szCs w:val="18"/>
          <w:highlight w:val="yellow"/>
        </w:rPr>
        <w:fldChar w:fldCharType="end"/>
      </w:r>
      <w:r w:rsidR="00BB6767">
        <w:rPr>
          <w:rFonts w:ascii="Arial" w:hAnsi="Arial" w:cs="Arial"/>
          <w:bCs/>
          <w:sz w:val="18"/>
          <w:szCs w:val="18"/>
          <w:highlight w:val="yellow"/>
        </w:rPr>
        <w:t xml:space="preserve"> </w:t>
      </w:r>
      <w:r w:rsidR="00BB6767">
        <w:rPr>
          <w:rFonts w:ascii="Arial" w:hAnsi="Arial" w:cs="Arial"/>
          <w:sz w:val="18"/>
          <w:szCs w:val="18"/>
          <w:highlight w:val="yellow"/>
        </w:rPr>
        <w:t>Window Coverings</w:t>
      </w:r>
    </w:p>
    <w:p w14:paraId="3D9DBFCD" w14:textId="77777777" w:rsidR="00BB6767"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BB676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BB6767" w:rsidRPr="000E6015">
        <w:rPr>
          <w:rFonts w:ascii="Arial" w:hAnsi="Arial" w:cs="Arial"/>
          <w:sz w:val="18"/>
          <w:szCs w:val="18"/>
          <w:highlight w:val="yellow"/>
        </w:rPr>
        <w:t xml:space="preserve"> </w:t>
      </w:r>
      <w:r w:rsidR="00BB6767">
        <w:rPr>
          <w:rFonts w:ascii="Arial" w:hAnsi="Arial" w:cs="Arial"/>
          <w:bCs/>
          <w:sz w:val="18"/>
          <w:szCs w:val="18"/>
          <w:highlight w:val="yellow"/>
        </w:rPr>
        <w:t>Washer and Dryer</w:t>
      </w:r>
    </w:p>
    <w:p w14:paraId="67D3ED84" w14:textId="77777777" w:rsidR="000E6015"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BB6767">
        <w:rPr>
          <w:rFonts w:ascii="Arial" w:hAnsi="Arial" w:cs="Arial"/>
          <w:bCs/>
          <w:sz w:val="18"/>
          <w:szCs w:val="18"/>
          <w:highlight w:val="yellow"/>
        </w:rPr>
        <w:t>Microwave</w:t>
      </w:r>
    </w:p>
    <w:p w14:paraId="484BDD2F" w14:textId="77777777" w:rsidR="000E6015"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BB6767">
        <w:rPr>
          <w:rFonts w:ascii="Arial" w:hAnsi="Arial" w:cs="Arial"/>
          <w:bCs/>
          <w:sz w:val="18"/>
          <w:szCs w:val="18"/>
          <w:highlight w:val="yellow"/>
        </w:rPr>
        <w:t>Trash Compactor</w:t>
      </w:r>
    </w:p>
    <w:p w14:paraId="2171340F" w14:textId="77777777" w:rsidR="000E6015"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BB6767">
        <w:rPr>
          <w:rFonts w:ascii="Arial" w:hAnsi="Arial" w:cs="Arial"/>
          <w:bCs/>
          <w:sz w:val="18"/>
          <w:szCs w:val="18"/>
          <w:highlight w:val="yellow"/>
        </w:rPr>
        <w:t>Garbage Disposal</w:t>
      </w:r>
    </w:p>
    <w:p w14:paraId="0EE6F114" w14:textId="77777777" w:rsidR="000E6015"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0E6015" w:rsidRPr="000E6015">
        <w:rPr>
          <w:rFonts w:ascii="Arial" w:hAnsi="Arial" w:cs="Arial"/>
          <w:bCs/>
          <w:sz w:val="18"/>
          <w:szCs w:val="18"/>
          <w:highlight w:val="yellow"/>
        </w:rPr>
        <w:t>Other: specify</w:t>
      </w:r>
    </w:p>
    <w:p w14:paraId="4CBB46A2" w14:textId="77777777" w:rsidR="000E6015" w:rsidRPr="000E6015" w:rsidRDefault="0011377C" w:rsidP="000E6015">
      <w:pPr>
        <w:ind w:left="360"/>
        <w:rPr>
          <w:rFonts w:ascii="Arial" w:hAnsi="Arial" w:cs="Arial"/>
          <w:bCs/>
          <w:sz w:val="18"/>
          <w:szCs w:val="18"/>
          <w:highlight w:val="yellow"/>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0E6015" w:rsidRPr="000E6015">
        <w:rPr>
          <w:rFonts w:ascii="Arial" w:hAnsi="Arial" w:cs="Arial"/>
          <w:bCs/>
          <w:sz w:val="18"/>
          <w:szCs w:val="18"/>
          <w:highlight w:val="yellow"/>
        </w:rPr>
        <w:t>Other: specify</w:t>
      </w:r>
    </w:p>
    <w:p w14:paraId="4791A1CC" w14:textId="77777777" w:rsidR="000E6015" w:rsidRDefault="0011377C" w:rsidP="000E6015">
      <w:pPr>
        <w:ind w:left="360"/>
        <w:rPr>
          <w:rFonts w:ascii="Arial" w:hAnsi="Arial" w:cs="Arial"/>
          <w:bCs/>
          <w:sz w:val="18"/>
          <w:szCs w:val="18"/>
        </w:rPr>
      </w:pPr>
      <w:r>
        <w:rPr>
          <w:rFonts w:ascii="Arial" w:hAnsi="Arial" w:cs="Arial"/>
          <w:bCs/>
          <w:sz w:val="18"/>
          <w:szCs w:val="18"/>
          <w:highlight w:val="yellow"/>
        </w:rPr>
        <w:fldChar w:fldCharType="begin">
          <w:ffData>
            <w:name w:val=""/>
            <w:enabled/>
            <w:calcOnExit w:val="0"/>
            <w:checkBox>
              <w:sizeAuto/>
              <w:default w:val="0"/>
            </w:checkBox>
          </w:ffData>
        </w:fldChar>
      </w:r>
      <w:r w:rsidR="00257027">
        <w:rPr>
          <w:rFonts w:ascii="Arial" w:hAnsi="Arial" w:cs="Arial"/>
          <w:bCs/>
          <w:sz w:val="18"/>
          <w:szCs w:val="18"/>
          <w:highlight w:val="yellow"/>
        </w:rPr>
        <w:instrText xml:space="preserve"> FORMCHECKBOX </w:instrText>
      </w:r>
      <w:r w:rsidR="00780FDC">
        <w:rPr>
          <w:rFonts w:ascii="Arial" w:hAnsi="Arial" w:cs="Arial"/>
          <w:bCs/>
          <w:sz w:val="18"/>
          <w:szCs w:val="18"/>
          <w:highlight w:val="yellow"/>
        </w:rPr>
      </w:r>
      <w:r w:rsidR="00780FDC">
        <w:rPr>
          <w:rFonts w:ascii="Arial" w:hAnsi="Arial" w:cs="Arial"/>
          <w:bCs/>
          <w:sz w:val="18"/>
          <w:szCs w:val="18"/>
          <w:highlight w:val="yellow"/>
        </w:rPr>
        <w:fldChar w:fldCharType="separate"/>
      </w:r>
      <w:r>
        <w:rPr>
          <w:rFonts w:ascii="Arial" w:hAnsi="Arial" w:cs="Arial"/>
          <w:bCs/>
          <w:sz w:val="18"/>
          <w:szCs w:val="18"/>
          <w:highlight w:val="yellow"/>
        </w:rPr>
        <w:fldChar w:fldCharType="end"/>
      </w:r>
      <w:r w:rsidR="000E6015" w:rsidRPr="000E6015">
        <w:rPr>
          <w:rFonts w:ascii="Arial" w:hAnsi="Arial" w:cs="Arial"/>
          <w:sz w:val="18"/>
          <w:szCs w:val="18"/>
          <w:highlight w:val="yellow"/>
        </w:rPr>
        <w:t xml:space="preserve"> </w:t>
      </w:r>
      <w:r w:rsidR="000E6015" w:rsidRPr="000E6015">
        <w:rPr>
          <w:rFonts w:ascii="Arial" w:hAnsi="Arial" w:cs="Arial"/>
          <w:bCs/>
          <w:sz w:val="18"/>
          <w:szCs w:val="18"/>
          <w:highlight w:val="yellow"/>
        </w:rPr>
        <w:t>Other: specify</w:t>
      </w:r>
    </w:p>
    <w:p w14:paraId="38F8ECFF" w14:textId="77777777" w:rsidR="000E6015" w:rsidRDefault="000E6015" w:rsidP="000E6015">
      <w:pPr>
        <w:ind w:left="360"/>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40A8BCF7" w14:textId="77777777" w:rsidR="00C03A6B" w:rsidRPr="000E6015" w:rsidRDefault="00C03A6B" w:rsidP="000E6015">
      <w:pPr>
        <w:ind w:left="360"/>
        <w:rPr>
          <w:rFonts w:ascii="Arial" w:hAnsi="Arial" w:cs="Arial"/>
          <w:bCs/>
          <w:sz w:val="18"/>
          <w:szCs w:val="18"/>
        </w:rPr>
      </w:pPr>
      <w:r w:rsidRPr="000E6015">
        <w:rPr>
          <w:rFonts w:ascii="Arial" w:hAnsi="Arial" w:cs="Arial"/>
          <w:bCs/>
          <w:sz w:val="18"/>
          <w:szCs w:val="18"/>
        </w:rPr>
        <w:tab/>
      </w:r>
      <w:r w:rsidRPr="000E6015">
        <w:rPr>
          <w:rFonts w:ascii="Arial" w:hAnsi="Arial" w:cs="Arial"/>
          <w:bCs/>
          <w:sz w:val="18"/>
          <w:szCs w:val="18"/>
        </w:rPr>
        <w:tab/>
      </w:r>
      <w:r w:rsidRPr="000E6015">
        <w:rPr>
          <w:rFonts w:ascii="Arial" w:hAnsi="Arial" w:cs="Arial"/>
          <w:bCs/>
          <w:sz w:val="18"/>
          <w:szCs w:val="18"/>
        </w:rPr>
        <w:tab/>
      </w:r>
    </w:p>
    <w:p w14:paraId="246630C4" w14:textId="77777777" w:rsidR="00C03A6B" w:rsidRDefault="004E0E50">
      <w:pPr>
        <w:spacing w:after="200" w:line="276" w:lineRule="auto"/>
        <w:rPr>
          <w:rFonts w:ascii="Arial" w:hAnsi="Arial" w:cs="Arial"/>
          <w:b/>
          <w:bCs/>
          <w:sz w:val="18"/>
          <w:szCs w:val="18"/>
        </w:rPr>
      </w:pPr>
      <w:r w:rsidRPr="004E0E50">
        <w:rPr>
          <w:rFonts w:ascii="Arial" w:hAnsi="Arial" w:cs="Arial"/>
          <w:sz w:val="16"/>
          <w:szCs w:val="18"/>
        </w:rPr>
        <w:t>* NOTE: As part of your application packet you will receive a Tenant Handbook on CD-ROM.  If desired, this Tenant Handbook can be made available to you in printed form.</w:t>
      </w:r>
      <w:r>
        <w:rPr>
          <w:rFonts w:ascii="Arial" w:hAnsi="Arial" w:cs="Arial"/>
          <w:sz w:val="16"/>
          <w:szCs w:val="18"/>
        </w:rPr>
        <w:t xml:space="preserve">  Additionally, on the CD-ROM will be other important information regarding your tenancy.</w:t>
      </w:r>
      <w:r w:rsidR="00C03A6B">
        <w:rPr>
          <w:rFonts w:ascii="Arial" w:hAnsi="Arial" w:cs="Arial"/>
          <w:sz w:val="18"/>
          <w:szCs w:val="18"/>
        </w:rPr>
        <w:br w:type="page"/>
      </w:r>
    </w:p>
    <w:p w14:paraId="7F698B4B" w14:textId="77777777" w:rsidR="008E22D6" w:rsidRDefault="008E22D6" w:rsidP="008E22D6">
      <w:pPr>
        <w:pStyle w:val="NoSpacing"/>
        <w:jc w:val="center"/>
        <w:rPr>
          <w:rFonts w:ascii="Arial" w:hAnsi="Arial" w:cs="Arial"/>
          <w:b/>
          <w:sz w:val="32"/>
          <w:szCs w:val="32"/>
        </w:rPr>
      </w:pPr>
      <w:r w:rsidRPr="00EF5E09">
        <w:rPr>
          <w:rFonts w:ascii="Arial" w:hAnsi="Arial" w:cs="Arial"/>
          <w:b/>
          <w:sz w:val="32"/>
          <w:szCs w:val="32"/>
        </w:rPr>
        <w:lastRenderedPageBreak/>
        <w:t xml:space="preserve">ADDENDUM </w:t>
      </w:r>
      <w:r>
        <w:rPr>
          <w:rFonts w:ascii="Arial" w:hAnsi="Arial" w:cs="Arial"/>
          <w:b/>
          <w:sz w:val="32"/>
          <w:szCs w:val="32"/>
        </w:rPr>
        <w:t>B</w:t>
      </w:r>
    </w:p>
    <w:p w14:paraId="0F11B003" w14:textId="77777777" w:rsidR="008E22D6" w:rsidRDefault="008E22D6" w:rsidP="008E22D6">
      <w:pPr>
        <w:pStyle w:val="NoSpacing"/>
        <w:jc w:val="center"/>
        <w:rPr>
          <w:rFonts w:ascii="Arial" w:hAnsi="Arial" w:cs="Arial"/>
          <w:i/>
          <w:sz w:val="24"/>
          <w:szCs w:val="32"/>
        </w:rPr>
      </w:pPr>
      <w:r>
        <w:rPr>
          <w:rFonts w:ascii="Arial" w:hAnsi="Arial" w:cs="Arial"/>
          <w:i/>
          <w:sz w:val="24"/>
          <w:szCs w:val="32"/>
        </w:rPr>
        <w:t>CRIME &amp; DRUG FREE</w:t>
      </w:r>
    </w:p>
    <w:p w14:paraId="349A2EFE" w14:textId="77777777" w:rsidR="008E22D6" w:rsidRDefault="008E22D6" w:rsidP="008E22D6">
      <w:pPr>
        <w:pStyle w:val="NoSpacing"/>
        <w:jc w:val="center"/>
        <w:rPr>
          <w:rFonts w:ascii="Arial" w:hAnsi="Arial" w:cs="Arial"/>
          <w:i/>
          <w:sz w:val="24"/>
          <w:szCs w:val="32"/>
        </w:rPr>
      </w:pPr>
    </w:p>
    <w:p w14:paraId="1A09A031" w14:textId="77777777" w:rsidR="008E22D6" w:rsidRPr="00C03A6B" w:rsidRDefault="008E22D6" w:rsidP="008E22D6">
      <w:pPr>
        <w:numPr>
          <w:ilvl w:val="0"/>
          <w:numId w:val="14"/>
        </w:numPr>
        <w:tabs>
          <w:tab w:val="clear" w:pos="720"/>
          <w:tab w:val="num" w:pos="360"/>
        </w:tabs>
        <w:ind w:left="360" w:right="-360"/>
        <w:rPr>
          <w:rFonts w:ascii="Arial" w:hAnsi="Arial" w:cs="Arial"/>
          <w:sz w:val="18"/>
        </w:rPr>
      </w:pPr>
      <w:r w:rsidRPr="00C03A6B">
        <w:rPr>
          <w:rFonts w:ascii="Arial" w:hAnsi="Arial" w:cs="Arial"/>
          <w:bCs/>
          <w:sz w:val="18"/>
        </w:rPr>
        <w:t>Illegal Drugs:</w:t>
      </w:r>
      <w:r w:rsidRPr="00C03A6B">
        <w:rPr>
          <w:rFonts w:ascii="Arial" w:hAnsi="Arial" w:cs="Arial"/>
          <w:sz w:val="18"/>
        </w:rPr>
        <w:t xml:space="preserve">  Tenant hereby agrees to keep the premises free of illegal drugs during the term of Tenant’s tenancy.  Tenant agrees that illegal drugs will not be used, stored, manufactured, or kept on the Premises by the Tenant, any family member residing on the Premises, any guest, or invitee during the term of the Agreement.  Tenant will use best efforts to keep the Premises “drug-free” at all times.</w:t>
      </w:r>
    </w:p>
    <w:p w14:paraId="7E532A13" w14:textId="77777777" w:rsidR="008E22D6" w:rsidRPr="00C03A6B" w:rsidRDefault="008E22D6" w:rsidP="008E22D6">
      <w:pPr>
        <w:ind w:right="-360"/>
        <w:rPr>
          <w:rFonts w:ascii="Arial" w:hAnsi="Arial" w:cs="Arial"/>
          <w:sz w:val="18"/>
        </w:rPr>
      </w:pPr>
    </w:p>
    <w:p w14:paraId="57821688" w14:textId="77777777" w:rsidR="008E22D6" w:rsidRPr="00C03A6B" w:rsidRDefault="008E22D6" w:rsidP="008E22D6">
      <w:pPr>
        <w:numPr>
          <w:ilvl w:val="0"/>
          <w:numId w:val="14"/>
        </w:numPr>
        <w:tabs>
          <w:tab w:val="clear" w:pos="720"/>
          <w:tab w:val="num" w:pos="360"/>
        </w:tabs>
        <w:ind w:left="360" w:right="-360"/>
        <w:rPr>
          <w:rFonts w:ascii="Arial" w:hAnsi="Arial" w:cs="Arial"/>
          <w:sz w:val="18"/>
        </w:rPr>
      </w:pPr>
      <w:r w:rsidRPr="00C03A6B">
        <w:rPr>
          <w:rFonts w:ascii="Arial" w:hAnsi="Arial" w:cs="Arial"/>
          <w:bCs/>
          <w:sz w:val="18"/>
        </w:rPr>
        <w:t>Substance Abuse</w:t>
      </w:r>
      <w:r w:rsidRPr="00C03A6B">
        <w:rPr>
          <w:rFonts w:ascii="Arial" w:hAnsi="Arial" w:cs="Arial"/>
          <w:sz w:val="18"/>
        </w:rPr>
        <w:t>:  Tenant agrees that Tenant, any family member residing on the Premises, any guest or invitee shall not use controlled substances (including alcohol and prescription medications) in a manner that will either:</w:t>
      </w:r>
    </w:p>
    <w:p w14:paraId="34A75485" w14:textId="77777777" w:rsidR="008E22D6" w:rsidRPr="00C03A6B" w:rsidRDefault="008E22D6" w:rsidP="008E22D6">
      <w:pPr>
        <w:ind w:right="-360"/>
        <w:rPr>
          <w:rFonts w:ascii="Arial" w:hAnsi="Arial" w:cs="Arial"/>
          <w:sz w:val="18"/>
        </w:rPr>
      </w:pPr>
    </w:p>
    <w:p w14:paraId="1262487D" w14:textId="77777777" w:rsidR="008E22D6" w:rsidRPr="00C03A6B" w:rsidRDefault="008E22D6" w:rsidP="008E22D6">
      <w:pPr>
        <w:numPr>
          <w:ilvl w:val="1"/>
          <w:numId w:val="14"/>
        </w:numPr>
        <w:tabs>
          <w:tab w:val="clear" w:pos="1440"/>
          <w:tab w:val="num" w:pos="1080"/>
        </w:tabs>
        <w:ind w:left="1080" w:right="-360"/>
        <w:rPr>
          <w:rFonts w:ascii="Arial" w:hAnsi="Arial" w:cs="Arial"/>
          <w:sz w:val="18"/>
        </w:rPr>
      </w:pPr>
      <w:r w:rsidRPr="00C03A6B">
        <w:rPr>
          <w:rFonts w:ascii="Arial" w:hAnsi="Arial" w:cs="Arial"/>
          <w:sz w:val="18"/>
        </w:rPr>
        <w:t>Disturb the peace and quiet enjoyment of other Tenants or neighbors to the Premises; or</w:t>
      </w:r>
    </w:p>
    <w:p w14:paraId="5F83928A" w14:textId="77777777" w:rsidR="008E22D6" w:rsidRPr="00C03A6B" w:rsidRDefault="008E22D6" w:rsidP="008E22D6">
      <w:pPr>
        <w:ind w:right="-360"/>
        <w:rPr>
          <w:rFonts w:ascii="Arial" w:hAnsi="Arial" w:cs="Arial"/>
          <w:sz w:val="18"/>
        </w:rPr>
      </w:pPr>
    </w:p>
    <w:p w14:paraId="55999BA3" w14:textId="77777777" w:rsidR="008E22D6" w:rsidRPr="00C03A6B" w:rsidRDefault="008E22D6" w:rsidP="008E22D6">
      <w:pPr>
        <w:numPr>
          <w:ilvl w:val="1"/>
          <w:numId w:val="14"/>
        </w:numPr>
        <w:tabs>
          <w:tab w:val="clear" w:pos="1440"/>
          <w:tab w:val="num" w:pos="1080"/>
        </w:tabs>
        <w:ind w:left="1080" w:right="-360"/>
        <w:rPr>
          <w:rFonts w:ascii="Arial" w:hAnsi="Arial" w:cs="Arial"/>
          <w:sz w:val="18"/>
        </w:rPr>
      </w:pPr>
      <w:r w:rsidRPr="00C03A6B">
        <w:rPr>
          <w:rFonts w:ascii="Arial" w:hAnsi="Arial" w:cs="Arial"/>
          <w:sz w:val="18"/>
        </w:rPr>
        <w:t>Endanger the health, safety, or well-being of Tenant, any family member residing on the Premises, or any guest or invitee.</w:t>
      </w:r>
    </w:p>
    <w:p w14:paraId="00F49E73" w14:textId="77777777" w:rsidR="008E22D6" w:rsidRPr="00C03A6B" w:rsidRDefault="008E22D6" w:rsidP="008E22D6">
      <w:pPr>
        <w:ind w:right="-360"/>
        <w:rPr>
          <w:rFonts w:ascii="Arial" w:hAnsi="Arial" w:cs="Arial"/>
          <w:sz w:val="18"/>
        </w:rPr>
      </w:pPr>
    </w:p>
    <w:p w14:paraId="436F5A46" w14:textId="77777777" w:rsidR="008E22D6" w:rsidRPr="00C03A6B" w:rsidRDefault="008E22D6" w:rsidP="008E22D6">
      <w:pPr>
        <w:numPr>
          <w:ilvl w:val="0"/>
          <w:numId w:val="14"/>
        </w:numPr>
        <w:tabs>
          <w:tab w:val="clear" w:pos="720"/>
          <w:tab w:val="num" w:pos="360"/>
        </w:tabs>
        <w:ind w:left="360" w:right="-360"/>
        <w:rPr>
          <w:rFonts w:ascii="Arial" w:hAnsi="Arial" w:cs="Arial"/>
          <w:sz w:val="18"/>
        </w:rPr>
      </w:pPr>
      <w:r w:rsidRPr="00C03A6B">
        <w:rPr>
          <w:rFonts w:ascii="Arial" w:hAnsi="Arial" w:cs="Arial"/>
          <w:bCs/>
          <w:sz w:val="18"/>
        </w:rPr>
        <w:t>Illegal Gang Activity</w:t>
      </w:r>
      <w:r w:rsidRPr="00C03A6B">
        <w:rPr>
          <w:rFonts w:ascii="Arial" w:hAnsi="Arial" w:cs="Arial"/>
          <w:sz w:val="18"/>
        </w:rPr>
        <w:t>:  Tenant agrees that Tenant, any family member residing on the Premises, or any guest or invitee shall not be a member of an illegal gang, nor shall Tenant, any family member, any guest or invitee engage in any gang-related activity on the Premises during the term of this Agreement.  For purposes of this Addendum, the term “illegal gang” refers to a group or member of a group, of people involved in organized illegal activity or anti-social behaviors.</w:t>
      </w:r>
    </w:p>
    <w:p w14:paraId="21E707A0" w14:textId="77777777" w:rsidR="008E22D6" w:rsidRPr="00C03A6B" w:rsidRDefault="008E22D6" w:rsidP="008E22D6">
      <w:pPr>
        <w:ind w:right="-360"/>
        <w:rPr>
          <w:rFonts w:ascii="Arial" w:hAnsi="Arial" w:cs="Arial"/>
          <w:sz w:val="18"/>
        </w:rPr>
      </w:pPr>
    </w:p>
    <w:p w14:paraId="371C3C0C" w14:textId="77777777" w:rsidR="008E22D6" w:rsidRPr="00C03A6B" w:rsidRDefault="008E22D6" w:rsidP="008E22D6">
      <w:pPr>
        <w:numPr>
          <w:ilvl w:val="0"/>
          <w:numId w:val="14"/>
        </w:numPr>
        <w:tabs>
          <w:tab w:val="clear" w:pos="720"/>
          <w:tab w:val="num" w:pos="360"/>
        </w:tabs>
        <w:ind w:left="360" w:right="-360"/>
        <w:rPr>
          <w:rFonts w:ascii="Arial" w:hAnsi="Arial" w:cs="Arial"/>
          <w:sz w:val="18"/>
        </w:rPr>
      </w:pPr>
      <w:r w:rsidRPr="00C03A6B">
        <w:rPr>
          <w:rFonts w:ascii="Arial" w:hAnsi="Arial" w:cs="Arial"/>
          <w:bCs/>
          <w:sz w:val="18"/>
        </w:rPr>
        <w:t>Tenant agrees that</w:t>
      </w:r>
      <w:r w:rsidRPr="00C03A6B">
        <w:rPr>
          <w:rFonts w:ascii="Arial" w:hAnsi="Arial" w:cs="Arial"/>
          <w:sz w:val="18"/>
        </w:rPr>
        <w:t xml:space="preserve"> violation of any of the above terms constitutes a nuisance and is grounds for eviction and/or other legal action by the Landlord.</w:t>
      </w:r>
    </w:p>
    <w:p w14:paraId="513877AB" w14:textId="77777777" w:rsidR="008E22D6" w:rsidRPr="00C03A6B" w:rsidRDefault="008E22D6" w:rsidP="008E22D6">
      <w:pPr>
        <w:ind w:right="-360"/>
        <w:rPr>
          <w:rFonts w:ascii="Arial" w:hAnsi="Arial" w:cs="Arial"/>
          <w:sz w:val="18"/>
        </w:rPr>
      </w:pPr>
    </w:p>
    <w:p w14:paraId="7E53B6C1" w14:textId="77777777" w:rsidR="008E22D6" w:rsidRPr="00C03A6B" w:rsidRDefault="008E22D6" w:rsidP="008E22D6">
      <w:pPr>
        <w:ind w:right="-360"/>
        <w:rPr>
          <w:rFonts w:ascii="Arial" w:hAnsi="Arial" w:cs="Arial"/>
          <w:sz w:val="18"/>
        </w:rPr>
      </w:pPr>
      <w:r w:rsidRPr="00C03A6B">
        <w:rPr>
          <w:rFonts w:ascii="Arial" w:hAnsi="Arial" w:cs="Arial"/>
          <w:sz w:val="18"/>
        </w:rPr>
        <w:t xml:space="preserve">All other terms of the Rental Agreement are hereby affirmed. </w:t>
      </w:r>
      <w:r w:rsidRPr="00C03A6B">
        <w:rPr>
          <w:rFonts w:ascii="Arial" w:hAnsi="Arial" w:cs="Arial"/>
          <w:sz w:val="18"/>
          <w:szCs w:val="18"/>
        </w:rPr>
        <w:t>The tenant acknowledges that they have read and received a copy of this agreement.</w:t>
      </w:r>
    </w:p>
    <w:p w14:paraId="6C970FEF" w14:textId="77777777" w:rsidR="008E22D6" w:rsidRDefault="008E22D6">
      <w:pPr>
        <w:spacing w:after="200" w:line="276" w:lineRule="auto"/>
        <w:rPr>
          <w:rFonts w:ascii="Arial" w:hAnsi="Arial" w:cs="Arial"/>
          <w:b/>
          <w:sz w:val="32"/>
          <w:szCs w:val="32"/>
        </w:rPr>
      </w:pPr>
    </w:p>
    <w:p w14:paraId="7A4B2D8B" w14:textId="77777777" w:rsidR="008E22D6" w:rsidRDefault="008E22D6">
      <w:pPr>
        <w:spacing w:after="200" w:line="276" w:lineRule="auto"/>
        <w:rPr>
          <w:rFonts w:ascii="Arial" w:hAnsi="Arial" w:cs="Arial"/>
          <w:b/>
          <w:sz w:val="32"/>
          <w:szCs w:val="32"/>
        </w:rPr>
      </w:pPr>
      <w:r>
        <w:rPr>
          <w:rFonts w:ascii="Arial" w:hAnsi="Arial" w:cs="Arial"/>
          <w:b/>
          <w:sz w:val="32"/>
          <w:szCs w:val="32"/>
        </w:rPr>
        <w:br w:type="page"/>
      </w:r>
    </w:p>
    <w:p w14:paraId="311F3917" w14:textId="77777777" w:rsidR="008E22D6" w:rsidRPr="008E22D6" w:rsidRDefault="008E22D6" w:rsidP="008E22D6">
      <w:pPr>
        <w:jc w:val="center"/>
        <w:rPr>
          <w:rFonts w:ascii="Arial" w:eastAsiaTheme="minorHAnsi" w:hAnsi="Arial" w:cs="Arial"/>
          <w:b/>
          <w:sz w:val="32"/>
          <w:szCs w:val="32"/>
        </w:rPr>
      </w:pPr>
      <w:r w:rsidRPr="008E22D6">
        <w:rPr>
          <w:rFonts w:ascii="Arial" w:eastAsiaTheme="minorHAnsi" w:hAnsi="Arial" w:cs="Arial"/>
          <w:b/>
          <w:sz w:val="32"/>
          <w:szCs w:val="32"/>
        </w:rPr>
        <w:lastRenderedPageBreak/>
        <w:t>ADDENDUM C</w:t>
      </w:r>
    </w:p>
    <w:p w14:paraId="15DDEA1F" w14:textId="77777777" w:rsidR="008E22D6" w:rsidRPr="008E22D6" w:rsidRDefault="008E22D6" w:rsidP="008E22D6">
      <w:pPr>
        <w:jc w:val="center"/>
        <w:rPr>
          <w:rFonts w:ascii="Arial" w:eastAsiaTheme="minorHAnsi" w:hAnsi="Arial" w:cs="Arial"/>
          <w:i/>
        </w:rPr>
      </w:pPr>
      <w:r w:rsidRPr="008E22D6">
        <w:rPr>
          <w:rFonts w:ascii="Arial" w:eastAsiaTheme="minorHAnsi" w:hAnsi="Arial" w:cs="Arial"/>
          <w:i/>
        </w:rPr>
        <w:t>CLEANING CHECKLIST</w:t>
      </w:r>
    </w:p>
    <w:p w14:paraId="7D6B54AA" w14:textId="77777777" w:rsidR="008E22D6" w:rsidRPr="008E22D6" w:rsidRDefault="008E22D6" w:rsidP="008E22D6">
      <w:pPr>
        <w:tabs>
          <w:tab w:val="left" w:pos="3240"/>
        </w:tabs>
        <w:rPr>
          <w:rFonts w:ascii="Arial" w:hAnsi="Arial" w:cs="Arial"/>
          <w:b/>
          <w:bCs/>
          <w:sz w:val="22"/>
          <w:szCs w:val="22"/>
        </w:rPr>
      </w:pPr>
      <w:r w:rsidRPr="008E22D6">
        <w:rPr>
          <w:rFonts w:ascii="Arial" w:hAnsi="Arial" w:cs="Arial"/>
          <w:b/>
          <w:bCs/>
          <w:sz w:val="22"/>
          <w:szCs w:val="22"/>
        </w:rPr>
        <w:tab/>
      </w:r>
    </w:p>
    <w:p w14:paraId="199C00CF" w14:textId="77777777" w:rsidR="008E22D6" w:rsidRPr="008E22D6" w:rsidRDefault="008E22D6" w:rsidP="008E22D6">
      <w:pPr>
        <w:rPr>
          <w:rFonts w:ascii="Arial" w:hAnsi="Arial" w:cs="Arial"/>
          <w:sz w:val="22"/>
          <w:szCs w:val="22"/>
        </w:rPr>
      </w:pPr>
      <w:r w:rsidRPr="008E22D6">
        <w:rPr>
          <w:rFonts w:ascii="Arial" w:hAnsi="Arial" w:cs="Arial"/>
          <w:sz w:val="22"/>
          <w:szCs w:val="22"/>
        </w:rPr>
        <w:t>The condition of the rental at the time of vacating shall be inspected by the Landlord/Agent, which has the final authority to determine how much of the deposit shall be refunded in accordance with the conditions set forth in the Agreement.  Any disputes with the refund or security must be made in writing. Telephone calls, other than to set an appointment time, will not be acceptable.  Additional tips, tricks, and cleaning lists can be found in the Tenant Handbook provided to you.</w:t>
      </w:r>
    </w:p>
    <w:p w14:paraId="10D7D334" w14:textId="77777777" w:rsidR="008E22D6" w:rsidRPr="008E22D6" w:rsidRDefault="008E22D6" w:rsidP="008E22D6">
      <w:pPr>
        <w:rPr>
          <w:rFonts w:ascii="Arial" w:hAnsi="Arial" w:cs="Arial"/>
          <w:sz w:val="20"/>
          <w:szCs w:val="22"/>
        </w:rPr>
      </w:pPr>
    </w:p>
    <w:p w14:paraId="42CE28BD" w14:textId="77777777" w:rsidR="008E22D6" w:rsidRDefault="008E22D6" w:rsidP="008E22D6">
      <w:pPr>
        <w:tabs>
          <w:tab w:val="left" w:pos="3240"/>
        </w:tabs>
        <w:rPr>
          <w:rFonts w:ascii="Arial" w:hAnsi="Arial" w:cs="Arial"/>
          <w:b/>
          <w:bCs/>
          <w:sz w:val="22"/>
          <w:szCs w:val="22"/>
        </w:rPr>
      </w:pPr>
      <w:r w:rsidRPr="008E22D6">
        <w:rPr>
          <w:rFonts w:ascii="Arial" w:hAnsi="Arial" w:cs="Arial"/>
          <w:b/>
          <w:bCs/>
          <w:sz w:val="22"/>
          <w:szCs w:val="22"/>
        </w:rPr>
        <w:t>Carpets and/or drapes must be professionally cleaned (BY LANDLORD</w:t>
      </w:r>
      <w:r>
        <w:rPr>
          <w:rFonts w:ascii="Arial" w:hAnsi="Arial" w:cs="Arial"/>
          <w:b/>
          <w:bCs/>
          <w:sz w:val="22"/>
          <w:szCs w:val="22"/>
        </w:rPr>
        <w:t xml:space="preserve"> </w:t>
      </w:r>
      <w:r w:rsidRPr="008E22D6">
        <w:rPr>
          <w:rFonts w:ascii="Arial" w:hAnsi="Arial" w:cs="Arial"/>
          <w:b/>
          <w:bCs/>
          <w:sz w:val="22"/>
          <w:szCs w:val="22"/>
        </w:rPr>
        <w:t>/</w:t>
      </w:r>
      <w:r>
        <w:rPr>
          <w:rFonts w:ascii="Arial" w:hAnsi="Arial" w:cs="Arial"/>
          <w:b/>
          <w:bCs/>
          <w:sz w:val="22"/>
          <w:szCs w:val="22"/>
        </w:rPr>
        <w:t xml:space="preserve"> </w:t>
      </w:r>
      <w:r w:rsidRPr="008E22D6">
        <w:rPr>
          <w:rFonts w:ascii="Arial" w:hAnsi="Arial" w:cs="Arial"/>
          <w:b/>
          <w:bCs/>
          <w:sz w:val="22"/>
          <w:szCs w:val="22"/>
        </w:rPr>
        <w:t xml:space="preserve">AGENTS CHOICE OF COMPANY) and proof submitted when keys are </w:t>
      </w:r>
      <w:r w:rsidR="00C1078F">
        <w:rPr>
          <w:rFonts w:ascii="Arial" w:hAnsi="Arial" w:cs="Arial"/>
          <w:b/>
          <w:bCs/>
          <w:sz w:val="22"/>
          <w:szCs w:val="22"/>
        </w:rPr>
        <w:t>turned in.  If you have a pet, p</w:t>
      </w:r>
      <w:r w:rsidRPr="008E22D6">
        <w:rPr>
          <w:rFonts w:ascii="Arial" w:hAnsi="Arial" w:cs="Arial"/>
          <w:b/>
          <w:bCs/>
          <w:sz w:val="22"/>
          <w:szCs w:val="22"/>
        </w:rPr>
        <w:t>rofessional de-fleeing must also be done with proof submitted.  (BUSINESS CARD PROVIDED WHEN NOTICE IS GIVEN)</w:t>
      </w:r>
      <w:r w:rsidR="0070579B">
        <w:rPr>
          <w:rFonts w:ascii="Arial" w:hAnsi="Arial" w:cs="Arial"/>
          <w:b/>
          <w:bCs/>
          <w:sz w:val="22"/>
          <w:szCs w:val="22"/>
        </w:rPr>
        <w:t>.  If you have a chimney a professional cleaning</w:t>
      </w:r>
      <w:r w:rsidR="00C1078F">
        <w:rPr>
          <w:rFonts w:ascii="Arial" w:hAnsi="Arial" w:cs="Arial"/>
          <w:b/>
          <w:bCs/>
          <w:sz w:val="22"/>
          <w:szCs w:val="22"/>
        </w:rPr>
        <w:t xml:space="preserve"> and inspection</w:t>
      </w:r>
      <w:r w:rsidR="0070579B">
        <w:rPr>
          <w:rFonts w:ascii="Arial" w:hAnsi="Arial" w:cs="Arial"/>
          <w:b/>
          <w:bCs/>
          <w:sz w:val="22"/>
          <w:szCs w:val="22"/>
        </w:rPr>
        <w:t xml:space="preserve"> is required too.</w:t>
      </w:r>
    </w:p>
    <w:p w14:paraId="79FDB2FF" w14:textId="77777777" w:rsidR="008E22D6" w:rsidRPr="008E22D6" w:rsidRDefault="008E22D6" w:rsidP="008E22D6">
      <w:pPr>
        <w:tabs>
          <w:tab w:val="left" w:pos="3240"/>
        </w:tabs>
        <w:rPr>
          <w:rFonts w:ascii="Arial" w:hAnsi="Arial" w:cs="Arial"/>
          <w:b/>
          <w:bCs/>
          <w:sz w:val="22"/>
          <w:szCs w:val="22"/>
        </w:rPr>
      </w:pPr>
    </w:p>
    <w:p w14:paraId="14C8E6C3" w14:textId="77777777" w:rsidR="008E22D6" w:rsidRPr="008E22D6" w:rsidRDefault="008E22D6" w:rsidP="008E22D6">
      <w:pPr>
        <w:tabs>
          <w:tab w:val="left" w:pos="3240"/>
        </w:tabs>
        <w:rPr>
          <w:rFonts w:ascii="Arial" w:hAnsi="Arial" w:cs="Arial"/>
          <w:b/>
          <w:bCs/>
          <w:sz w:val="8"/>
          <w:szCs w:val="20"/>
        </w:rPr>
      </w:pPr>
    </w:p>
    <w:tbl>
      <w:tblPr>
        <w:tblStyle w:val="TableGrid"/>
        <w:tblW w:w="10710" w:type="dxa"/>
        <w:tblInd w:w="108" w:type="dxa"/>
        <w:tblLook w:val="04A0" w:firstRow="1" w:lastRow="0" w:firstColumn="1" w:lastColumn="0" w:noHBand="0" w:noVBand="1"/>
      </w:tblPr>
      <w:tblGrid>
        <w:gridCol w:w="446"/>
        <w:gridCol w:w="5109"/>
        <w:gridCol w:w="456"/>
        <w:gridCol w:w="4699"/>
      </w:tblGrid>
      <w:tr w:rsidR="008E22D6" w:rsidRPr="008E22D6" w14:paraId="4AF4081F" w14:textId="77777777" w:rsidTr="0070579B">
        <w:tc>
          <w:tcPr>
            <w:tcW w:w="446" w:type="dxa"/>
          </w:tcPr>
          <w:p w14:paraId="7A497FB5"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1.</w:t>
            </w:r>
          </w:p>
        </w:tc>
        <w:tc>
          <w:tcPr>
            <w:tcW w:w="5109" w:type="dxa"/>
          </w:tcPr>
          <w:p w14:paraId="70B53DC9"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Refrigerator: *NOTE: DO NOT TURN OFF</w:t>
            </w:r>
          </w:p>
        </w:tc>
        <w:tc>
          <w:tcPr>
            <w:tcW w:w="456" w:type="dxa"/>
          </w:tcPr>
          <w:p w14:paraId="74102BBF"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6.</w:t>
            </w:r>
          </w:p>
        </w:tc>
        <w:tc>
          <w:tcPr>
            <w:tcW w:w="4699" w:type="dxa"/>
          </w:tcPr>
          <w:p w14:paraId="2B6B3599"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Bedrooms &amp; Den:</w:t>
            </w:r>
          </w:p>
        </w:tc>
      </w:tr>
      <w:tr w:rsidR="008E22D6" w:rsidRPr="008E22D6" w14:paraId="7B46055C" w14:textId="77777777" w:rsidTr="0070579B">
        <w:tc>
          <w:tcPr>
            <w:tcW w:w="446" w:type="dxa"/>
          </w:tcPr>
          <w:p w14:paraId="0EE8696D"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05213E1D"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inside &amp; outside of refrigerator with warm water.</w:t>
            </w:r>
          </w:p>
        </w:tc>
        <w:tc>
          <w:tcPr>
            <w:tcW w:w="456" w:type="dxa"/>
          </w:tcPr>
          <w:p w14:paraId="675884E5"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49EF4565"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closet shelves</w:t>
            </w:r>
          </w:p>
        </w:tc>
      </w:tr>
      <w:tr w:rsidR="008E22D6" w:rsidRPr="008E22D6" w14:paraId="59582F4F" w14:textId="77777777" w:rsidTr="0070579B">
        <w:trPr>
          <w:trHeight w:val="96"/>
        </w:trPr>
        <w:tc>
          <w:tcPr>
            <w:tcW w:w="446" w:type="dxa"/>
          </w:tcPr>
          <w:p w14:paraId="48489A2D"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244F7EA6"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Take out vegetable trays/racks, wash, dry, replace</w:t>
            </w:r>
          </w:p>
        </w:tc>
        <w:tc>
          <w:tcPr>
            <w:tcW w:w="456" w:type="dxa"/>
          </w:tcPr>
          <w:p w14:paraId="18BA7907"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44C1C966"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windows, sills, blinds or prof. clean drapes</w:t>
            </w:r>
          </w:p>
        </w:tc>
      </w:tr>
      <w:tr w:rsidR="008E22D6" w:rsidRPr="008E22D6" w14:paraId="1379CF9F" w14:textId="77777777" w:rsidTr="0070579B">
        <w:tc>
          <w:tcPr>
            <w:tcW w:w="446" w:type="dxa"/>
          </w:tcPr>
          <w:p w14:paraId="271BE110"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7395E3D9"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Cs/>
                <w:sz w:val="20"/>
                <w:szCs w:val="20"/>
              </w:rPr>
              <w:t>If needed defrost freezer/ wipe out with warm water.</w:t>
            </w:r>
          </w:p>
        </w:tc>
        <w:tc>
          <w:tcPr>
            <w:tcW w:w="456" w:type="dxa"/>
          </w:tcPr>
          <w:p w14:paraId="5852EF25"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00AD4D44"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Vacuum and professionally clean carpet</w:t>
            </w:r>
          </w:p>
        </w:tc>
      </w:tr>
      <w:tr w:rsidR="008E22D6" w:rsidRPr="008E22D6" w14:paraId="39B114B4" w14:textId="77777777" w:rsidTr="0070579B">
        <w:tc>
          <w:tcPr>
            <w:tcW w:w="446" w:type="dxa"/>
          </w:tcPr>
          <w:p w14:paraId="431EB6CB"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0C575949"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Move refrigerator out from wall and clean underneath</w:t>
            </w:r>
          </w:p>
        </w:tc>
        <w:tc>
          <w:tcPr>
            <w:tcW w:w="456" w:type="dxa"/>
          </w:tcPr>
          <w:p w14:paraId="0E0904EA"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0B0E2BC0"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all light fixtures and replace dead light bulbs</w:t>
            </w:r>
          </w:p>
        </w:tc>
      </w:tr>
      <w:tr w:rsidR="008E22D6" w:rsidRPr="008E22D6" w14:paraId="3ABFB219" w14:textId="77777777" w:rsidTr="0070579B">
        <w:tc>
          <w:tcPr>
            <w:tcW w:w="446" w:type="dxa"/>
          </w:tcPr>
          <w:p w14:paraId="597420D2"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2.</w:t>
            </w:r>
          </w:p>
        </w:tc>
        <w:tc>
          <w:tcPr>
            <w:tcW w:w="5109" w:type="dxa"/>
          </w:tcPr>
          <w:p w14:paraId="571BF38D"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Stove:</w:t>
            </w:r>
          </w:p>
        </w:tc>
        <w:tc>
          <w:tcPr>
            <w:tcW w:w="456" w:type="dxa"/>
          </w:tcPr>
          <w:p w14:paraId="665B4B33"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7.</w:t>
            </w:r>
          </w:p>
        </w:tc>
        <w:tc>
          <w:tcPr>
            <w:tcW w:w="4699" w:type="dxa"/>
          </w:tcPr>
          <w:p w14:paraId="5760E1B5"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Bathrooms:</w:t>
            </w:r>
          </w:p>
        </w:tc>
      </w:tr>
      <w:tr w:rsidR="008E22D6" w:rsidRPr="008E22D6" w14:paraId="4647F156" w14:textId="77777777" w:rsidTr="0070579B">
        <w:tc>
          <w:tcPr>
            <w:tcW w:w="446" w:type="dxa"/>
          </w:tcPr>
          <w:p w14:paraId="67203EA6"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5B1050C7"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Cs/>
                <w:sz w:val="20"/>
                <w:szCs w:val="20"/>
              </w:rPr>
              <w:t>Remove racks/broiler pan, clean, dry well.</w:t>
            </w:r>
          </w:p>
        </w:tc>
        <w:tc>
          <w:tcPr>
            <w:tcW w:w="456" w:type="dxa"/>
          </w:tcPr>
          <w:p w14:paraId="1BF7C068"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0A9D0EA8"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bathtub, tile around the tub, sink, door</w:t>
            </w:r>
          </w:p>
        </w:tc>
      </w:tr>
      <w:tr w:rsidR="008E22D6" w:rsidRPr="008E22D6" w14:paraId="51CE9AD0" w14:textId="77777777" w:rsidTr="0070579B">
        <w:tc>
          <w:tcPr>
            <w:tcW w:w="446" w:type="dxa"/>
          </w:tcPr>
          <w:p w14:paraId="510253D2"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6156887D"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Cs/>
                <w:sz w:val="20"/>
                <w:szCs w:val="20"/>
              </w:rPr>
              <w:t>Clean oven: inside, stove top, drip pans, etc</w:t>
            </w:r>
          </w:p>
        </w:tc>
        <w:tc>
          <w:tcPr>
            <w:tcW w:w="456" w:type="dxa"/>
          </w:tcPr>
          <w:p w14:paraId="4FBEFE26"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6D28D05E"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all light fixtures and replace dead light bulbs</w:t>
            </w:r>
          </w:p>
        </w:tc>
      </w:tr>
      <w:tr w:rsidR="008E22D6" w:rsidRPr="008E22D6" w14:paraId="401EA61A" w14:textId="77777777" w:rsidTr="0070579B">
        <w:tc>
          <w:tcPr>
            <w:tcW w:w="446" w:type="dxa"/>
          </w:tcPr>
          <w:p w14:paraId="7E15F05B"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2AB2C840"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and dry outside of stove.</w:t>
            </w:r>
          </w:p>
        </w:tc>
        <w:tc>
          <w:tcPr>
            <w:tcW w:w="456" w:type="dxa"/>
          </w:tcPr>
          <w:p w14:paraId="27B8F606"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7DC3158C"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the inside and outside of toilet</w:t>
            </w:r>
          </w:p>
        </w:tc>
      </w:tr>
      <w:tr w:rsidR="008E22D6" w:rsidRPr="008E22D6" w14:paraId="43560CA6" w14:textId="77777777" w:rsidTr="0070579B">
        <w:tc>
          <w:tcPr>
            <w:tcW w:w="446" w:type="dxa"/>
          </w:tcPr>
          <w:p w14:paraId="72D7123A"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3FE332A8"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Do not use foil on drip pans or bottom of stove.</w:t>
            </w:r>
          </w:p>
        </w:tc>
        <w:tc>
          <w:tcPr>
            <w:tcW w:w="456" w:type="dxa"/>
          </w:tcPr>
          <w:p w14:paraId="0A1B2CFA"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4F993368"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the inside of medicine cabinet</w:t>
            </w:r>
          </w:p>
        </w:tc>
      </w:tr>
      <w:tr w:rsidR="008E22D6" w:rsidRPr="008E22D6" w14:paraId="7996A070" w14:textId="77777777" w:rsidTr="0070579B">
        <w:tc>
          <w:tcPr>
            <w:tcW w:w="446" w:type="dxa"/>
          </w:tcPr>
          <w:p w14:paraId="57301D69"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6BE52E91"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 xml:space="preserve">If it is </w:t>
            </w:r>
            <w:r w:rsidRPr="008E22D6">
              <w:rPr>
                <w:rFonts w:ascii="Arial" w:eastAsiaTheme="minorHAnsi" w:hAnsi="Arial" w:cs="Arial"/>
                <w:b/>
                <w:bCs/>
                <w:sz w:val="20"/>
                <w:szCs w:val="20"/>
              </w:rPr>
              <w:t>self cleaning</w:t>
            </w:r>
            <w:r w:rsidRPr="008E22D6">
              <w:rPr>
                <w:rFonts w:ascii="Arial" w:eastAsiaTheme="minorHAnsi" w:hAnsi="Arial" w:cs="Arial"/>
                <w:bCs/>
                <w:sz w:val="20"/>
                <w:szCs w:val="20"/>
              </w:rPr>
              <w:t xml:space="preserve"> oven, DO NOT use oven cleaner</w:t>
            </w:r>
          </w:p>
        </w:tc>
        <w:tc>
          <w:tcPr>
            <w:tcW w:w="456" w:type="dxa"/>
          </w:tcPr>
          <w:p w14:paraId="52386051"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57D3F624"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mirror, clean fan</w:t>
            </w:r>
          </w:p>
        </w:tc>
      </w:tr>
      <w:tr w:rsidR="008E22D6" w:rsidRPr="008E22D6" w14:paraId="29D4675F" w14:textId="77777777" w:rsidTr="0070579B">
        <w:tc>
          <w:tcPr>
            <w:tcW w:w="446" w:type="dxa"/>
          </w:tcPr>
          <w:p w14:paraId="2295CEF7"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3.</w:t>
            </w:r>
          </w:p>
        </w:tc>
        <w:tc>
          <w:tcPr>
            <w:tcW w:w="5109" w:type="dxa"/>
          </w:tcPr>
          <w:p w14:paraId="6831B152"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Cabinets &amp; Drawers:</w:t>
            </w:r>
          </w:p>
        </w:tc>
        <w:tc>
          <w:tcPr>
            <w:tcW w:w="456" w:type="dxa"/>
          </w:tcPr>
          <w:p w14:paraId="556C7D97"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3E1AEBCA"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Scrub vinyl floor</w:t>
            </w:r>
          </w:p>
        </w:tc>
      </w:tr>
      <w:tr w:rsidR="008E22D6" w:rsidRPr="008E22D6" w14:paraId="25B1D542" w14:textId="77777777" w:rsidTr="0070579B">
        <w:tc>
          <w:tcPr>
            <w:tcW w:w="446" w:type="dxa"/>
          </w:tcPr>
          <w:p w14:paraId="548E69D3"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767E93F9"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cupboards inside and out.</w:t>
            </w:r>
          </w:p>
        </w:tc>
        <w:tc>
          <w:tcPr>
            <w:tcW w:w="456" w:type="dxa"/>
          </w:tcPr>
          <w:p w14:paraId="70FFACDE"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1B97B2C4"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windows, sills, blinds or prof. clean drapes</w:t>
            </w:r>
          </w:p>
        </w:tc>
      </w:tr>
      <w:tr w:rsidR="008E22D6" w:rsidRPr="008E22D6" w14:paraId="78C12366" w14:textId="77777777" w:rsidTr="0070579B">
        <w:tc>
          <w:tcPr>
            <w:tcW w:w="446" w:type="dxa"/>
          </w:tcPr>
          <w:p w14:paraId="324F0677"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1CB7D3A2"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Wipe out drawers with damp rag</w:t>
            </w:r>
          </w:p>
        </w:tc>
        <w:tc>
          <w:tcPr>
            <w:tcW w:w="456" w:type="dxa"/>
          </w:tcPr>
          <w:p w14:paraId="533E9D81"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8.</w:t>
            </w:r>
          </w:p>
        </w:tc>
        <w:tc>
          <w:tcPr>
            <w:tcW w:w="4699" w:type="dxa"/>
          </w:tcPr>
          <w:p w14:paraId="242D4BC9"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Miscellaneous:</w:t>
            </w:r>
          </w:p>
        </w:tc>
      </w:tr>
      <w:tr w:rsidR="008E22D6" w:rsidRPr="008E22D6" w14:paraId="2F09327F" w14:textId="77777777" w:rsidTr="0070579B">
        <w:tc>
          <w:tcPr>
            <w:tcW w:w="446" w:type="dxa"/>
          </w:tcPr>
          <w:p w14:paraId="247807E7"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2BD3E889"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sink and counter tops well</w:t>
            </w:r>
          </w:p>
        </w:tc>
        <w:tc>
          <w:tcPr>
            <w:tcW w:w="456" w:type="dxa"/>
          </w:tcPr>
          <w:p w14:paraId="7B8C8B69"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59CD2B76"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inside and outside of front &amp; back doors</w:t>
            </w:r>
          </w:p>
        </w:tc>
      </w:tr>
      <w:tr w:rsidR="008E22D6" w:rsidRPr="008E22D6" w14:paraId="4D8A462C" w14:textId="77777777" w:rsidTr="0070579B">
        <w:tc>
          <w:tcPr>
            <w:tcW w:w="446" w:type="dxa"/>
          </w:tcPr>
          <w:p w14:paraId="0EE309CE" w14:textId="77777777" w:rsidR="008E22D6" w:rsidRPr="008E22D6" w:rsidRDefault="008E22D6"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4.</w:t>
            </w:r>
          </w:p>
        </w:tc>
        <w:tc>
          <w:tcPr>
            <w:tcW w:w="5109" w:type="dxa"/>
          </w:tcPr>
          <w:p w14:paraId="36FBEB3E" w14:textId="77777777" w:rsidR="008E22D6" w:rsidRPr="008E22D6" w:rsidRDefault="008E22D6"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Miscellaneous In &amp; Near Kitchen:</w:t>
            </w:r>
          </w:p>
        </w:tc>
        <w:tc>
          <w:tcPr>
            <w:tcW w:w="456" w:type="dxa"/>
          </w:tcPr>
          <w:p w14:paraId="797C8755"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3960B19A"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windows, sills, blinds or prof. clean drapes</w:t>
            </w:r>
          </w:p>
        </w:tc>
      </w:tr>
      <w:tr w:rsidR="008E22D6" w:rsidRPr="008E22D6" w14:paraId="23D5B6DE" w14:textId="77777777" w:rsidTr="0070579B">
        <w:tc>
          <w:tcPr>
            <w:tcW w:w="446" w:type="dxa"/>
          </w:tcPr>
          <w:p w14:paraId="4CB2EF09"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0788F913"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all light fixtures in warm water</w:t>
            </w:r>
          </w:p>
        </w:tc>
        <w:tc>
          <w:tcPr>
            <w:tcW w:w="456" w:type="dxa"/>
          </w:tcPr>
          <w:p w14:paraId="2CC80859"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10F50BE3"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If applicable: proof of professional sweep required</w:t>
            </w:r>
          </w:p>
        </w:tc>
      </w:tr>
      <w:tr w:rsidR="008E22D6" w:rsidRPr="008E22D6" w14:paraId="3CF70B36" w14:textId="77777777" w:rsidTr="0070579B">
        <w:tc>
          <w:tcPr>
            <w:tcW w:w="446" w:type="dxa"/>
          </w:tcPr>
          <w:p w14:paraId="58D52D5A"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0539B336"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Replace any burnt out bulbs</w:t>
            </w:r>
          </w:p>
        </w:tc>
        <w:tc>
          <w:tcPr>
            <w:tcW w:w="456" w:type="dxa"/>
          </w:tcPr>
          <w:p w14:paraId="119CC61C"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4668C915"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Notify utility companies</w:t>
            </w:r>
          </w:p>
        </w:tc>
      </w:tr>
      <w:tr w:rsidR="008E22D6" w:rsidRPr="008E22D6" w14:paraId="191D27B9" w14:textId="77777777" w:rsidTr="0070579B">
        <w:tc>
          <w:tcPr>
            <w:tcW w:w="446" w:type="dxa"/>
          </w:tcPr>
          <w:p w14:paraId="6C75F5A0"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045CE142"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inside and out of dishwasher</w:t>
            </w:r>
          </w:p>
        </w:tc>
        <w:tc>
          <w:tcPr>
            <w:tcW w:w="456" w:type="dxa"/>
          </w:tcPr>
          <w:p w14:paraId="7A3A4444"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2859D3C0"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Remove all debris, rubbish and garbage from house</w:t>
            </w:r>
          </w:p>
        </w:tc>
      </w:tr>
      <w:tr w:rsidR="008E22D6" w:rsidRPr="008E22D6" w14:paraId="6A5B8557" w14:textId="77777777" w:rsidTr="0070579B">
        <w:tc>
          <w:tcPr>
            <w:tcW w:w="446" w:type="dxa"/>
          </w:tcPr>
          <w:p w14:paraId="0E8995D0"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4F45097B"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fan</w:t>
            </w:r>
          </w:p>
        </w:tc>
        <w:tc>
          <w:tcPr>
            <w:tcW w:w="456" w:type="dxa"/>
          </w:tcPr>
          <w:p w14:paraId="26898103"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042714F4"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Return keys to management office</w:t>
            </w:r>
          </w:p>
        </w:tc>
      </w:tr>
      <w:tr w:rsidR="008E22D6" w:rsidRPr="008E22D6" w14:paraId="37AB553E" w14:textId="77777777" w:rsidTr="0070579B">
        <w:tc>
          <w:tcPr>
            <w:tcW w:w="446" w:type="dxa"/>
          </w:tcPr>
          <w:p w14:paraId="54175D5B"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1F65447A"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windows, dust window sills</w:t>
            </w:r>
          </w:p>
        </w:tc>
        <w:tc>
          <w:tcPr>
            <w:tcW w:w="456" w:type="dxa"/>
          </w:tcPr>
          <w:p w14:paraId="0B00BCB0"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3653608A"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Garage door openers can be left in the home</w:t>
            </w:r>
          </w:p>
        </w:tc>
      </w:tr>
      <w:tr w:rsidR="008E22D6" w:rsidRPr="008E22D6" w14:paraId="77C6BBFC" w14:textId="77777777" w:rsidTr="0070579B">
        <w:tc>
          <w:tcPr>
            <w:tcW w:w="446" w:type="dxa"/>
          </w:tcPr>
          <w:p w14:paraId="42F1ED76"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562F9BB6" w14:textId="77777777" w:rsidR="008E22D6" w:rsidRPr="008E22D6" w:rsidRDefault="008E22D6"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 kitchen floor, including under appliances</w:t>
            </w:r>
          </w:p>
        </w:tc>
        <w:tc>
          <w:tcPr>
            <w:tcW w:w="456" w:type="dxa"/>
          </w:tcPr>
          <w:p w14:paraId="7B7578C5" w14:textId="77777777" w:rsidR="008E22D6"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8E22D6"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64A70DBB" w14:textId="77777777" w:rsidR="008E22D6" w:rsidRPr="008E22D6" w:rsidRDefault="00C30150" w:rsidP="008E22D6">
            <w:pPr>
              <w:tabs>
                <w:tab w:val="left" w:pos="3240"/>
              </w:tabs>
              <w:rPr>
                <w:rFonts w:ascii="Arial" w:eastAsiaTheme="minorHAnsi" w:hAnsi="Arial" w:cs="Arial"/>
                <w:bCs/>
                <w:sz w:val="20"/>
                <w:szCs w:val="20"/>
              </w:rPr>
            </w:pPr>
            <w:r>
              <w:rPr>
                <w:rFonts w:ascii="Arial" w:eastAsiaTheme="minorHAnsi" w:hAnsi="Arial" w:cs="Arial"/>
                <w:bCs/>
                <w:sz w:val="20"/>
                <w:szCs w:val="20"/>
              </w:rPr>
              <w:t>Professional de-flea treatment</w:t>
            </w:r>
            <w:r w:rsidR="0070579B">
              <w:rPr>
                <w:rFonts w:ascii="Arial" w:eastAsiaTheme="minorHAnsi" w:hAnsi="Arial" w:cs="Arial"/>
                <w:bCs/>
                <w:sz w:val="20"/>
                <w:szCs w:val="20"/>
              </w:rPr>
              <w:t xml:space="preserve"> for carpet if</w:t>
            </w:r>
            <w:r>
              <w:rPr>
                <w:rFonts w:ascii="Arial" w:eastAsiaTheme="minorHAnsi" w:hAnsi="Arial" w:cs="Arial"/>
                <w:bCs/>
                <w:sz w:val="20"/>
                <w:szCs w:val="20"/>
              </w:rPr>
              <w:t xml:space="preserve"> you</w:t>
            </w:r>
            <w:r w:rsidR="0070579B">
              <w:rPr>
                <w:rFonts w:ascii="Arial" w:eastAsiaTheme="minorHAnsi" w:hAnsi="Arial" w:cs="Arial"/>
                <w:bCs/>
                <w:sz w:val="20"/>
                <w:szCs w:val="20"/>
              </w:rPr>
              <w:t xml:space="preserve"> have pets</w:t>
            </w:r>
          </w:p>
        </w:tc>
      </w:tr>
      <w:tr w:rsidR="0070579B" w:rsidRPr="008E22D6" w14:paraId="20BBA257" w14:textId="77777777" w:rsidTr="000E6015">
        <w:tc>
          <w:tcPr>
            <w:tcW w:w="446" w:type="dxa"/>
          </w:tcPr>
          <w:p w14:paraId="1E26B8D2" w14:textId="77777777" w:rsidR="0070579B" w:rsidRPr="008E22D6" w:rsidRDefault="0070579B"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t>5.</w:t>
            </w:r>
          </w:p>
        </w:tc>
        <w:tc>
          <w:tcPr>
            <w:tcW w:w="5109" w:type="dxa"/>
          </w:tcPr>
          <w:p w14:paraId="4E8D16F2" w14:textId="77777777" w:rsidR="0070579B" w:rsidRPr="008E22D6" w:rsidRDefault="0070579B" w:rsidP="008E22D6">
            <w:pPr>
              <w:tabs>
                <w:tab w:val="left" w:pos="3240"/>
              </w:tabs>
              <w:rPr>
                <w:rFonts w:ascii="Arial" w:eastAsiaTheme="minorHAnsi" w:hAnsi="Arial" w:cs="Arial"/>
                <w:b/>
                <w:bCs/>
                <w:sz w:val="20"/>
                <w:szCs w:val="20"/>
              </w:rPr>
            </w:pPr>
            <w:r w:rsidRPr="008E22D6">
              <w:rPr>
                <w:rFonts w:ascii="Arial" w:eastAsiaTheme="minorHAnsi" w:hAnsi="Arial" w:cs="Arial"/>
                <w:b/>
                <w:bCs/>
                <w:sz w:val="20"/>
                <w:szCs w:val="20"/>
              </w:rPr>
              <w:t>Living Room, Dining Room, Family Room:</w:t>
            </w:r>
          </w:p>
        </w:tc>
        <w:tc>
          <w:tcPr>
            <w:tcW w:w="456" w:type="dxa"/>
          </w:tcPr>
          <w:p w14:paraId="15B626C5" w14:textId="77777777" w:rsidR="0070579B" w:rsidRPr="00AE3613" w:rsidRDefault="0011377C" w:rsidP="008E22D6">
            <w:pPr>
              <w:tabs>
                <w:tab w:val="left" w:pos="3240"/>
              </w:tabs>
              <w:jc w:val="center"/>
              <w:rPr>
                <w:rFonts w:ascii="Arial" w:eastAsiaTheme="minorHAnsi" w:hAnsi="Arial" w:cs="Arial"/>
                <w:b/>
                <w:bCs/>
                <w:sz w:val="20"/>
                <w:szCs w:val="20"/>
                <w:highlight w:val="yellow"/>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70579B"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07FA19C7" w14:textId="77777777" w:rsidR="0070579B" w:rsidRPr="0070579B" w:rsidRDefault="0070579B" w:rsidP="008E22D6">
            <w:pPr>
              <w:tabs>
                <w:tab w:val="left" w:pos="3240"/>
              </w:tabs>
              <w:rPr>
                <w:rFonts w:ascii="Arial" w:eastAsiaTheme="minorHAnsi" w:hAnsi="Arial" w:cs="Arial"/>
                <w:bCs/>
                <w:sz w:val="20"/>
                <w:szCs w:val="20"/>
              </w:rPr>
            </w:pPr>
            <w:r w:rsidRPr="0070579B">
              <w:rPr>
                <w:rFonts w:ascii="Arial" w:eastAsiaTheme="minorHAnsi" w:hAnsi="Arial" w:cs="Arial"/>
                <w:bCs/>
                <w:sz w:val="20"/>
                <w:szCs w:val="20"/>
              </w:rPr>
              <w:t>Professional cleaning of chimney, if property includes one</w:t>
            </w:r>
          </w:p>
        </w:tc>
      </w:tr>
      <w:tr w:rsidR="0070579B" w:rsidRPr="008E22D6" w14:paraId="37F14EEF" w14:textId="77777777" w:rsidTr="000E6015">
        <w:tc>
          <w:tcPr>
            <w:tcW w:w="446" w:type="dxa"/>
          </w:tcPr>
          <w:p w14:paraId="594F9C2D" w14:textId="77777777" w:rsidR="0070579B"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70579B"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5E274981" w14:textId="77777777" w:rsidR="0070579B" w:rsidRPr="008E22D6" w:rsidRDefault="0070579B"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Wash</w:t>
            </w:r>
            <w:r>
              <w:rPr>
                <w:rFonts w:ascii="Arial" w:eastAsiaTheme="minorHAnsi" w:hAnsi="Arial" w:cs="Arial"/>
                <w:bCs/>
                <w:sz w:val="20"/>
                <w:szCs w:val="20"/>
              </w:rPr>
              <w:t xml:space="preserve"> windows, sills, blinds or professional </w:t>
            </w:r>
            <w:r w:rsidRPr="008E22D6">
              <w:rPr>
                <w:rFonts w:ascii="Arial" w:eastAsiaTheme="minorHAnsi" w:hAnsi="Arial" w:cs="Arial"/>
                <w:bCs/>
                <w:sz w:val="20"/>
                <w:szCs w:val="20"/>
              </w:rPr>
              <w:t>clean</w:t>
            </w:r>
            <w:r>
              <w:rPr>
                <w:rFonts w:ascii="Arial" w:eastAsiaTheme="minorHAnsi" w:hAnsi="Arial" w:cs="Arial"/>
                <w:bCs/>
                <w:sz w:val="20"/>
                <w:szCs w:val="20"/>
              </w:rPr>
              <w:t xml:space="preserve"> of</w:t>
            </w:r>
            <w:r w:rsidRPr="008E22D6">
              <w:rPr>
                <w:rFonts w:ascii="Arial" w:eastAsiaTheme="minorHAnsi" w:hAnsi="Arial" w:cs="Arial"/>
                <w:bCs/>
                <w:sz w:val="20"/>
                <w:szCs w:val="20"/>
              </w:rPr>
              <w:t xml:space="preserve"> drapes</w:t>
            </w:r>
          </w:p>
        </w:tc>
        <w:tc>
          <w:tcPr>
            <w:tcW w:w="456" w:type="dxa"/>
          </w:tcPr>
          <w:p w14:paraId="243BCDEE" w14:textId="77777777" w:rsidR="0070579B" w:rsidRPr="00AE3613" w:rsidRDefault="0011377C" w:rsidP="008E22D6">
            <w:pPr>
              <w:tabs>
                <w:tab w:val="left" w:pos="3240"/>
              </w:tabs>
              <w:jc w:val="center"/>
              <w:rPr>
                <w:rFonts w:ascii="Arial" w:eastAsiaTheme="minorHAnsi" w:hAnsi="Arial" w:cs="Arial"/>
                <w:b/>
                <w:bCs/>
                <w:sz w:val="20"/>
                <w:szCs w:val="20"/>
                <w:highlight w:val="yellow"/>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70579B"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4699" w:type="dxa"/>
          </w:tcPr>
          <w:p w14:paraId="2557E4CD" w14:textId="77777777" w:rsidR="0070579B" w:rsidRPr="00AE3613" w:rsidRDefault="0070579B" w:rsidP="000E6015">
            <w:pPr>
              <w:tabs>
                <w:tab w:val="left" w:pos="3240"/>
              </w:tabs>
              <w:rPr>
                <w:rFonts w:ascii="Arial" w:eastAsiaTheme="minorHAnsi" w:hAnsi="Arial" w:cs="Arial"/>
                <w:bCs/>
                <w:sz w:val="20"/>
                <w:szCs w:val="20"/>
                <w:highlight w:val="yellow"/>
              </w:rPr>
            </w:pPr>
            <w:r w:rsidRPr="008E22D6">
              <w:rPr>
                <w:rFonts w:ascii="Arial" w:eastAsiaTheme="minorHAnsi" w:hAnsi="Arial" w:cs="Arial"/>
                <w:bCs/>
                <w:sz w:val="20"/>
                <w:szCs w:val="20"/>
              </w:rPr>
              <w:t xml:space="preserve">Give management your forwarding address in </w:t>
            </w:r>
            <w:r w:rsidRPr="008E22D6">
              <w:rPr>
                <w:rFonts w:ascii="Arial" w:eastAsiaTheme="minorHAnsi" w:hAnsi="Arial" w:cs="Arial"/>
                <w:b/>
                <w:bCs/>
                <w:sz w:val="20"/>
                <w:szCs w:val="20"/>
              </w:rPr>
              <w:t>writing</w:t>
            </w:r>
          </w:p>
        </w:tc>
      </w:tr>
      <w:tr w:rsidR="0070579B" w:rsidRPr="008E22D6" w14:paraId="0CB8E243" w14:textId="77777777" w:rsidTr="000E6015">
        <w:tc>
          <w:tcPr>
            <w:tcW w:w="446" w:type="dxa"/>
          </w:tcPr>
          <w:p w14:paraId="3F6E0516" w14:textId="77777777" w:rsidR="0070579B"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2"/>
                  <w:enabled/>
                  <w:calcOnExit w:val="0"/>
                  <w:checkBox>
                    <w:sizeAuto/>
                    <w:default w:val="0"/>
                  </w:checkBox>
                </w:ffData>
              </w:fldChar>
            </w:r>
            <w:r w:rsidR="0070579B"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7AC5E3CC" w14:textId="77777777" w:rsidR="0070579B" w:rsidRPr="008E22D6" w:rsidRDefault="0070579B"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Clean light fixtures, replace dead light bulbs.</w:t>
            </w:r>
          </w:p>
        </w:tc>
        <w:tc>
          <w:tcPr>
            <w:tcW w:w="456" w:type="dxa"/>
          </w:tcPr>
          <w:p w14:paraId="14C0FBE7" w14:textId="77777777" w:rsidR="0070579B" w:rsidRPr="00AE3613" w:rsidRDefault="0011377C" w:rsidP="000E6015">
            <w:pPr>
              <w:tabs>
                <w:tab w:val="left" w:pos="3240"/>
              </w:tabs>
              <w:jc w:val="center"/>
              <w:rPr>
                <w:rFonts w:ascii="Arial" w:eastAsiaTheme="minorHAnsi" w:hAnsi="Arial" w:cs="Arial"/>
                <w:b/>
                <w:bCs/>
                <w:sz w:val="20"/>
                <w:szCs w:val="20"/>
                <w:highlight w:val="yellow"/>
              </w:rPr>
            </w:pPr>
            <w:r w:rsidRPr="00AE3613">
              <w:rPr>
                <w:rFonts w:ascii="Arial" w:eastAsiaTheme="minorHAnsi" w:hAnsi="Arial" w:cs="Arial"/>
                <w:b/>
                <w:bCs/>
                <w:sz w:val="20"/>
                <w:szCs w:val="20"/>
                <w:highlight w:val="yellow"/>
              </w:rPr>
              <w:fldChar w:fldCharType="begin">
                <w:ffData>
                  <w:name w:val="Check3"/>
                  <w:enabled/>
                  <w:calcOnExit w:val="0"/>
                  <w:checkBox>
                    <w:sizeAuto/>
                    <w:default w:val="0"/>
                  </w:checkBox>
                </w:ffData>
              </w:fldChar>
            </w:r>
            <w:r w:rsidR="0070579B" w:rsidRPr="00AE3613">
              <w:rPr>
                <w:rFonts w:ascii="Arial" w:eastAsiaTheme="minorHAnsi" w:hAnsi="Arial" w:cs="Arial"/>
                <w:b/>
                <w:bCs/>
                <w:sz w:val="20"/>
                <w:szCs w:val="20"/>
                <w:highlight w:val="yellow"/>
              </w:rPr>
              <w:instrText xml:space="preserve"> FORMCHECKBOX </w:instrText>
            </w:r>
            <w:r w:rsidR="00780FDC">
              <w:rPr>
                <w:rFonts w:ascii="Arial" w:eastAsiaTheme="minorHAnsi" w:hAnsi="Arial" w:cs="Arial"/>
                <w:b/>
                <w:bCs/>
                <w:sz w:val="20"/>
                <w:szCs w:val="20"/>
                <w:highlight w:val="yellow"/>
              </w:rPr>
            </w:r>
            <w:r w:rsidR="00780FDC">
              <w:rPr>
                <w:rFonts w:ascii="Arial" w:eastAsiaTheme="minorHAnsi" w:hAnsi="Arial" w:cs="Arial"/>
                <w:b/>
                <w:bCs/>
                <w:sz w:val="20"/>
                <w:szCs w:val="20"/>
                <w:highlight w:val="yellow"/>
              </w:rPr>
              <w:fldChar w:fldCharType="separate"/>
            </w:r>
            <w:r w:rsidRPr="00AE3613">
              <w:rPr>
                <w:rFonts w:ascii="Arial" w:eastAsiaTheme="minorHAnsi" w:hAnsi="Arial" w:cs="Arial"/>
                <w:b/>
                <w:bCs/>
                <w:sz w:val="20"/>
                <w:szCs w:val="20"/>
                <w:highlight w:val="yellow"/>
              </w:rPr>
              <w:fldChar w:fldCharType="end"/>
            </w:r>
          </w:p>
        </w:tc>
        <w:tc>
          <w:tcPr>
            <w:tcW w:w="4699" w:type="dxa"/>
          </w:tcPr>
          <w:p w14:paraId="4A8C8AE2" w14:textId="77777777" w:rsidR="0070579B" w:rsidRPr="00AE3613" w:rsidRDefault="0070579B" w:rsidP="000E6015">
            <w:pPr>
              <w:tabs>
                <w:tab w:val="left" w:pos="3240"/>
              </w:tabs>
              <w:rPr>
                <w:rFonts w:ascii="Arial" w:eastAsiaTheme="minorHAnsi" w:hAnsi="Arial" w:cs="Arial"/>
                <w:bCs/>
                <w:sz w:val="20"/>
                <w:szCs w:val="20"/>
                <w:highlight w:val="yellow"/>
              </w:rPr>
            </w:pPr>
            <w:r w:rsidRPr="00AE3613">
              <w:rPr>
                <w:rFonts w:ascii="Arial" w:eastAsiaTheme="minorHAnsi" w:hAnsi="Arial" w:cs="Arial"/>
                <w:bCs/>
                <w:sz w:val="20"/>
                <w:szCs w:val="20"/>
                <w:highlight w:val="yellow"/>
              </w:rPr>
              <w:t xml:space="preserve">Other: </w:t>
            </w:r>
            <w:r w:rsidR="0011377C" w:rsidRPr="00AE3613">
              <w:rPr>
                <w:rFonts w:ascii="Arial" w:eastAsiaTheme="minorHAnsi" w:hAnsi="Arial" w:cs="Arial"/>
                <w:bCs/>
                <w:sz w:val="20"/>
                <w:szCs w:val="20"/>
                <w:highlight w:val="yellow"/>
              </w:rPr>
              <w:fldChar w:fldCharType="begin">
                <w:ffData>
                  <w:name w:val="Text10"/>
                  <w:enabled/>
                  <w:calcOnExit w:val="0"/>
                  <w:textInput>
                    <w:default w:val="Specify"/>
                  </w:textInput>
                </w:ffData>
              </w:fldChar>
            </w:r>
            <w:r w:rsidRPr="00AE3613">
              <w:rPr>
                <w:rFonts w:ascii="Arial" w:eastAsiaTheme="minorHAnsi" w:hAnsi="Arial" w:cs="Arial"/>
                <w:bCs/>
                <w:sz w:val="20"/>
                <w:szCs w:val="20"/>
                <w:highlight w:val="yellow"/>
              </w:rPr>
              <w:instrText xml:space="preserve"> FORMTEXT </w:instrText>
            </w:r>
            <w:r w:rsidR="0011377C" w:rsidRPr="00AE3613">
              <w:rPr>
                <w:rFonts w:ascii="Arial" w:eastAsiaTheme="minorHAnsi" w:hAnsi="Arial" w:cs="Arial"/>
                <w:bCs/>
                <w:sz w:val="20"/>
                <w:szCs w:val="20"/>
                <w:highlight w:val="yellow"/>
              </w:rPr>
            </w:r>
            <w:r w:rsidR="0011377C" w:rsidRPr="00AE3613">
              <w:rPr>
                <w:rFonts w:ascii="Arial" w:eastAsiaTheme="minorHAnsi" w:hAnsi="Arial" w:cs="Arial"/>
                <w:bCs/>
                <w:sz w:val="20"/>
                <w:szCs w:val="20"/>
                <w:highlight w:val="yellow"/>
              </w:rPr>
              <w:fldChar w:fldCharType="separate"/>
            </w:r>
            <w:r w:rsidR="00B950F9">
              <w:rPr>
                <w:rFonts w:ascii="Arial" w:eastAsiaTheme="minorHAnsi" w:hAnsi="Arial" w:cs="Arial"/>
                <w:bCs/>
                <w:noProof/>
                <w:sz w:val="20"/>
                <w:szCs w:val="20"/>
                <w:highlight w:val="yellow"/>
              </w:rPr>
              <w:t>Specify</w:t>
            </w:r>
            <w:r w:rsidR="0011377C" w:rsidRPr="00AE3613">
              <w:rPr>
                <w:rFonts w:ascii="Arial" w:eastAsiaTheme="minorHAnsi" w:hAnsi="Arial" w:cs="Arial"/>
                <w:bCs/>
                <w:sz w:val="20"/>
                <w:szCs w:val="20"/>
                <w:highlight w:val="yellow"/>
              </w:rPr>
              <w:fldChar w:fldCharType="end"/>
            </w:r>
          </w:p>
        </w:tc>
      </w:tr>
      <w:tr w:rsidR="0070579B" w:rsidRPr="008E22D6" w14:paraId="1BB2979B" w14:textId="77777777" w:rsidTr="000E6015">
        <w:tc>
          <w:tcPr>
            <w:tcW w:w="446" w:type="dxa"/>
          </w:tcPr>
          <w:p w14:paraId="2BCCD5DE" w14:textId="77777777" w:rsidR="0070579B" w:rsidRPr="008E22D6" w:rsidRDefault="0011377C" w:rsidP="008E22D6">
            <w:pPr>
              <w:tabs>
                <w:tab w:val="left" w:pos="3240"/>
              </w:tabs>
              <w:jc w:val="center"/>
              <w:rPr>
                <w:rFonts w:ascii="Arial" w:eastAsiaTheme="minorHAnsi" w:hAnsi="Arial" w:cs="Arial"/>
                <w:b/>
                <w:bCs/>
                <w:sz w:val="20"/>
                <w:szCs w:val="20"/>
              </w:rPr>
            </w:pPr>
            <w:r w:rsidRPr="008E22D6">
              <w:rPr>
                <w:rFonts w:ascii="Arial" w:eastAsiaTheme="minorHAnsi" w:hAnsi="Arial" w:cs="Arial"/>
                <w:b/>
                <w:bCs/>
                <w:sz w:val="20"/>
                <w:szCs w:val="20"/>
              </w:rPr>
              <w:fldChar w:fldCharType="begin">
                <w:ffData>
                  <w:name w:val="Check3"/>
                  <w:enabled/>
                  <w:calcOnExit w:val="0"/>
                  <w:checkBox>
                    <w:sizeAuto/>
                    <w:default w:val="0"/>
                  </w:checkBox>
                </w:ffData>
              </w:fldChar>
            </w:r>
            <w:r w:rsidR="0070579B" w:rsidRPr="008E22D6">
              <w:rPr>
                <w:rFonts w:ascii="Arial" w:eastAsiaTheme="minorHAnsi" w:hAnsi="Arial" w:cs="Arial"/>
                <w:b/>
                <w:bCs/>
                <w:sz w:val="20"/>
                <w:szCs w:val="20"/>
              </w:rPr>
              <w:instrText xml:space="preserve"> FORMCHECKBOX </w:instrText>
            </w:r>
            <w:r w:rsidR="00780FDC">
              <w:rPr>
                <w:rFonts w:ascii="Arial" w:eastAsiaTheme="minorHAnsi" w:hAnsi="Arial" w:cs="Arial"/>
                <w:b/>
                <w:bCs/>
                <w:sz w:val="20"/>
                <w:szCs w:val="20"/>
              </w:rPr>
            </w:r>
            <w:r w:rsidR="00780FDC">
              <w:rPr>
                <w:rFonts w:ascii="Arial" w:eastAsiaTheme="minorHAnsi" w:hAnsi="Arial" w:cs="Arial"/>
                <w:b/>
                <w:bCs/>
                <w:sz w:val="20"/>
                <w:szCs w:val="20"/>
              </w:rPr>
              <w:fldChar w:fldCharType="separate"/>
            </w:r>
            <w:r w:rsidRPr="008E22D6">
              <w:rPr>
                <w:rFonts w:ascii="Arial" w:eastAsiaTheme="minorHAnsi" w:hAnsi="Arial" w:cs="Arial"/>
                <w:b/>
                <w:bCs/>
                <w:sz w:val="20"/>
                <w:szCs w:val="20"/>
              </w:rPr>
              <w:fldChar w:fldCharType="end"/>
            </w:r>
          </w:p>
        </w:tc>
        <w:tc>
          <w:tcPr>
            <w:tcW w:w="5109" w:type="dxa"/>
          </w:tcPr>
          <w:p w14:paraId="6C3581F5" w14:textId="77777777" w:rsidR="0070579B" w:rsidRPr="008E22D6" w:rsidRDefault="0070579B" w:rsidP="008E22D6">
            <w:pPr>
              <w:tabs>
                <w:tab w:val="left" w:pos="3240"/>
              </w:tabs>
              <w:rPr>
                <w:rFonts w:ascii="Arial" w:eastAsiaTheme="minorHAnsi" w:hAnsi="Arial" w:cs="Arial"/>
                <w:bCs/>
                <w:sz w:val="20"/>
                <w:szCs w:val="20"/>
              </w:rPr>
            </w:pPr>
            <w:r w:rsidRPr="008E22D6">
              <w:rPr>
                <w:rFonts w:ascii="Arial" w:eastAsiaTheme="minorHAnsi" w:hAnsi="Arial" w:cs="Arial"/>
                <w:bCs/>
                <w:sz w:val="20"/>
                <w:szCs w:val="20"/>
              </w:rPr>
              <w:t>Professionally clean all carpets. See above.</w:t>
            </w:r>
          </w:p>
        </w:tc>
        <w:tc>
          <w:tcPr>
            <w:tcW w:w="456" w:type="dxa"/>
          </w:tcPr>
          <w:p w14:paraId="5BC78BD0" w14:textId="77777777" w:rsidR="0070579B" w:rsidRPr="00AE3613" w:rsidRDefault="0011377C" w:rsidP="008E22D6">
            <w:pPr>
              <w:tabs>
                <w:tab w:val="left" w:pos="3240"/>
              </w:tabs>
              <w:jc w:val="center"/>
              <w:rPr>
                <w:rFonts w:ascii="Arial" w:eastAsiaTheme="minorHAnsi" w:hAnsi="Arial" w:cs="Arial"/>
                <w:b/>
                <w:bCs/>
                <w:sz w:val="20"/>
                <w:szCs w:val="20"/>
                <w:highlight w:val="yellow"/>
              </w:rPr>
            </w:pPr>
            <w:r w:rsidRPr="00AE3613">
              <w:rPr>
                <w:rFonts w:ascii="Arial" w:eastAsiaTheme="minorHAnsi" w:hAnsi="Arial" w:cs="Arial"/>
                <w:b/>
                <w:bCs/>
                <w:sz w:val="20"/>
                <w:szCs w:val="20"/>
                <w:highlight w:val="yellow"/>
              </w:rPr>
              <w:fldChar w:fldCharType="begin">
                <w:ffData>
                  <w:name w:val="Check3"/>
                  <w:enabled/>
                  <w:calcOnExit w:val="0"/>
                  <w:checkBox>
                    <w:sizeAuto/>
                    <w:default w:val="0"/>
                  </w:checkBox>
                </w:ffData>
              </w:fldChar>
            </w:r>
            <w:r w:rsidR="0070579B" w:rsidRPr="00AE3613">
              <w:rPr>
                <w:rFonts w:ascii="Arial" w:eastAsiaTheme="minorHAnsi" w:hAnsi="Arial" w:cs="Arial"/>
                <w:b/>
                <w:bCs/>
                <w:sz w:val="20"/>
                <w:szCs w:val="20"/>
                <w:highlight w:val="yellow"/>
              </w:rPr>
              <w:instrText xml:space="preserve"> FORMCHECKBOX </w:instrText>
            </w:r>
            <w:r w:rsidR="00780FDC">
              <w:rPr>
                <w:rFonts w:ascii="Arial" w:eastAsiaTheme="minorHAnsi" w:hAnsi="Arial" w:cs="Arial"/>
                <w:b/>
                <w:bCs/>
                <w:sz w:val="20"/>
                <w:szCs w:val="20"/>
                <w:highlight w:val="yellow"/>
              </w:rPr>
            </w:r>
            <w:r w:rsidR="00780FDC">
              <w:rPr>
                <w:rFonts w:ascii="Arial" w:eastAsiaTheme="minorHAnsi" w:hAnsi="Arial" w:cs="Arial"/>
                <w:b/>
                <w:bCs/>
                <w:sz w:val="20"/>
                <w:szCs w:val="20"/>
                <w:highlight w:val="yellow"/>
              </w:rPr>
              <w:fldChar w:fldCharType="separate"/>
            </w:r>
            <w:r w:rsidRPr="00AE3613">
              <w:rPr>
                <w:rFonts w:ascii="Arial" w:eastAsiaTheme="minorHAnsi" w:hAnsi="Arial" w:cs="Arial"/>
                <w:b/>
                <w:bCs/>
                <w:sz w:val="20"/>
                <w:szCs w:val="20"/>
                <w:highlight w:val="yellow"/>
              </w:rPr>
              <w:fldChar w:fldCharType="end"/>
            </w:r>
          </w:p>
        </w:tc>
        <w:tc>
          <w:tcPr>
            <w:tcW w:w="4699" w:type="dxa"/>
          </w:tcPr>
          <w:p w14:paraId="114B957D" w14:textId="77777777" w:rsidR="0070579B" w:rsidRPr="00AE3613" w:rsidRDefault="0070579B" w:rsidP="000E6015">
            <w:pPr>
              <w:tabs>
                <w:tab w:val="left" w:pos="3240"/>
              </w:tabs>
              <w:rPr>
                <w:rFonts w:ascii="Arial" w:eastAsiaTheme="minorHAnsi" w:hAnsi="Arial" w:cs="Arial"/>
                <w:bCs/>
                <w:sz w:val="20"/>
                <w:szCs w:val="20"/>
                <w:highlight w:val="yellow"/>
              </w:rPr>
            </w:pPr>
            <w:r w:rsidRPr="00AE3613">
              <w:rPr>
                <w:rFonts w:ascii="Arial" w:eastAsiaTheme="minorHAnsi" w:hAnsi="Arial" w:cs="Arial"/>
                <w:bCs/>
                <w:sz w:val="20"/>
                <w:szCs w:val="20"/>
                <w:highlight w:val="yellow"/>
              </w:rPr>
              <w:t xml:space="preserve">Other: </w:t>
            </w:r>
            <w:r w:rsidR="0011377C" w:rsidRPr="00AE3613">
              <w:rPr>
                <w:rFonts w:ascii="Arial" w:eastAsiaTheme="minorHAnsi" w:hAnsi="Arial" w:cs="Arial"/>
                <w:bCs/>
                <w:sz w:val="20"/>
                <w:szCs w:val="20"/>
                <w:highlight w:val="yellow"/>
              </w:rPr>
              <w:fldChar w:fldCharType="begin">
                <w:ffData>
                  <w:name w:val="Text10"/>
                  <w:enabled/>
                  <w:calcOnExit w:val="0"/>
                  <w:textInput>
                    <w:default w:val="Specify"/>
                  </w:textInput>
                </w:ffData>
              </w:fldChar>
            </w:r>
            <w:r w:rsidRPr="00AE3613">
              <w:rPr>
                <w:rFonts w:ascii="Arial" w:eastAsiaTheme="minorHAnsi" w:hAnsi="Arial" w:cs="Arial"/>
                <w:bCs/>
                <w:sz w:val="20"/>
                <w:szCs w:val="20"/>
                <w:highlight w:val="yellow"/>
              </w:rPr>
              <w:instrText xml:space="preserve"> FORMTEXT </w:instrText>
            </w:r>
            <w:r w:rsidR="0011377C" w:rsidRPr="00AE3613">
              <w:rPr>
                <w:rFonts w:ascii="Arial" w:eastAsiaTheme="minorHAnsi" w:hAnsi="Arial" w:cs="Arial"/>
                <w:bCs/>
                <w:sz w:val="20"/>
                <w:szCs w:val="20"/>
                <w:highlight w:val="yellow"/>
              </w:rPr>
            </w:r>
            <w:r w:rsidR="0011377C" w:rsidRPr="00AE3613">
              <w:rPr>
                <w:rFonts w:ascii="Arial" w:eastAsiaTheme="minorHAnsi" w:hAnsi="Arial" w:cs="Arial"/>
                <w:bCs/>
                <w:sz w:val="20"/>
                <w:szCs w:val="20"/>
                <w:highlight w:val="yellow"/>
              </w:rPr>
              <w:fldChar w:fldCharType="separate"/>
            </w:r>
            <w:r w:rsidR="00B950F9">
              <w:rPr>
                <w:rFonts w:ascii="Arial" w:eastAsiaTheme="minorHAnsi" w:hAnsi="Arial" w:cs="Arial"/>
                <w:bCs/>
                <w:noProof/>
                <w:sz w:val="20"/>
                <w:szCs w:val="20"/>
                <w:highlight w:val="yellow"/>
              </w:rPr>
              <w:t>Specify</w:t>
            </w:r>
            <w:r w:rsidR="0011377C" w:rsidRPr="00AE3613">
              <w:rPr>
                <w:rFonts w:ascii="Arial" w:eastAsiaTheme="minorHAnsi" w:hAnsi="Arial" w:cs="Arial"/>
                <w:bCs/>
                <w:sz w:val="20"/>
                <w:szCs w:val="20"/>
                <w:highlight w:val="yellow"/>
              </w:rPr>
              <w:fldChar w:fldCharType="end"/>
            </w:r>
          </w:p>
        </w:tc>
      </w:tr>
      <w:tr w:rsidR="0070579B" w:rsidRPr="008E22D6" w14:paraId="33C4C9AC" w14:textId="77777777" w:rsidTr="000E6015">
        <w:tc>
          <w:tcPr>
            <w:tcW w:w="446" w:type="dxa"/>
          </w:tcPr>
          <w:p w14:paraId="2D6EDBD1" w14:textId="77777777" w:rsidR="0070579B" w:rsidRPr="008E22D6" w:rsidRDefault="0070579B" w:rsidP="008E22D6">
            <w:pPr>
              <w:tabs>
                <w:tab w:val="left" w:pos="3240"/>
              </w:tabs>
              <w:jc w:val="center"/>
              <w:rPr>
                <w:rFonts w:ascii="Arial" w:eastAsiaTheme="minorHAnsi" w:hAnsi="Arial" w:cs="Arial"/>
                <w:b/>
                <w:bCs/>
                <w:sz w:val="20"/>
                <w:szCs w:val="20"/>
              </w:rPr>
            </w:pPr>
          </w:p>
        </w:tc>
        <w:tc>
          <w:tcPr>
            <w:tcW w:w="5109" w:type="dxa"/>
          </w:tcPr>
          <w:p w14:paraId="10F3B7D9" w14:textId="77777777" w:rsidR="0070579B" w:rsidRPr="008E22D6" w:rsidRDefault="0070579B" w:rsidP="008E22D6">
            <w:pPr>
              <w:tabs>
                <w:tab w:val="left" w:pos="3240"/>
              </w:tabs>
              <w:rPr>
                <w:rFonts w:ascii="Arial" w:eastAsiaTheme="minorHAnsi" w:hAnsi="Arial" w:cs="Arial"/>
                <w:bCs/>
                <w:sz w:val="20"/>
                <w:szCs w:val="20"/>
              </w:rPr>
            </w:pPr>
          </w:p>
        </w:tc>
        <w:tc>
          <w:tcPr>
            <w:tcW w:w="456" w:type="dxa"/>
          </w:tcPr>
          <w:p w14:paraId="70E0A7EA" w14:textId="77777777" w:rsidR="0070579B" w:rsidRPr="00AE3613" w:rsidRDefault="0011377C" w:rsidP="008E22D6">
            <w:pPr>
              <w:tabs>
                <w:tab w:val="left" w:pos="3240"/>
              </w:tabs>
              <w:jc w:val="center"/>
              <w:rPr>
                <w:rFonts w:ascii="Arial" w:eastAsiaTheme="minorHAnsi" w:hAnsi="Arial" w:cs="Arial"/>
                <w:b/>
                <w:bCs/>
                <w:sz w:val="20"/>
                <w:szCs w:val="20"/>
                <w:highlight w:val="yellow"/>
              </w:rPr>
            </w:pPr>
            <w:r w:rsidRPr="00AE3613">
              <w:rPr>
                <w:rFonts w:ascii="Arial" w:eastAsiaTheme="minorHAnsi" w:hAnsi="Arial" w:cs="Arial"/>
                <w:b/>
                <w:bCs/>
                <w:sz w:val="20"/>
                <w:szCs w:val="20"/>
                <w:highlight w:val="yellow"/>
              </w:rPr>
              <w:fldChar w:fldCharType="begin">
                <w:ffData>
                  <w:name w:val="Check2"/>
                  <w:enabled/>
                  <w:calcOnExit w:val="0"/>
                  <w:checkBox>
                    <w:sizeAuto/>
                    <w:default w:val="0"/>
                  </w:checkBox>
                </w:ffData>
              </w:fldChar>
            </w:r>
            <w:r w:rsidR="0070579B" w:rsidRPr="00AE3613">
              <w:rPr>
                <w:rFonts w:ascii="Arial" w:eastAsiaTheme="minorHAnsi" w:hAnsi="Arial" w:cs="Arial"/>
                <w:b/>
                <w:bCs/>
                <w:sz w:val="20"/>
                <w:szCs w:val="20"/>
                <w:highlight w:val="yellow"/>
              </w:rPr>
              <w:instrText xml:space="preserve"> FORMCHECKBOX </w:instrText>
            </w:r>
            <w:r w:rsidR="00780FDC">
              <w:rPr>
                <w:rFonts w:ascii="Arial" w:eastAsiaTheme="minorHAnsi" w:hAnsi="Arial" w:cs="Arial"/>
                <w:b/>
                <w:bCs/>
                <w:sz w:val="20"/>
                <w:szCs w:val="20"/>
                <w:highlight w:val="yellow"/>
              </w:rPr>
            </w:r>
            <w:r w:rsidR="00780FDC">
              <w:rPr>
                <w:rFonts w:ascii="Arial" w:eastAsiaTheme="minorHAnsi" w:hAnsi="Arial" w:cs="Arial"/>
                <w:b/>
                <w:bCs/>
                <w:sz w:val="20"/>
                <w:szCs w:val="20"/>
                <w:highlight w:val="yellow"/>
              </w:rPr>
              <w:fldChar w:fldCharType="separate"/>
            </w:r>
            <w:r w:rsidRPr="00AE3613">
              <w:rPr>
                <w:rFonts w:ascii="Arial" w:eastAsiaTheme="minorHAnsi" w:hAnsi="Arial" w:cs="Arial"/>
                <w:b/>
                <w:bCs/>
                <w:sz w:val="20"/>
                <w:szCs w:val="20"/>
                <w:highlight w:val="yellow"/>
              </w:rPr>
              <w:fldChar w:fldCharType="end"/>
            </w:r>
          </w:p>
        </w:tc>
        <w:tc>
          <w:tcPr>
            <w:tcW w:w="4699" w:type="dxa"/>
          </w:tcPr>
          <w:p w14:paraId="7596C307" w14:textId="77777777" w:rsidR="0070579B" w:rsidRPr="00AE3613" w:rsidRDefault="0070579B" w:rsidP="000E6015">
            <w:pPr>
              <w:tabs>
                <w:tab w:val="left" w:pos="3240"/>
              </w:tabs>
              <w:rPr>
                <w:rFonts w:ascii="Arial" w:eastAsiaTheme="minorHAnsi" w:hAnsi="Arial" w:cs="Arial"/>
                <w:bCs/>
                <w:sz w:val="20"/>
                <w:szCs w:val="20"/>
                <w:highlight w:val="yellow"/>
              </w:rPr>
            </w:pPr>
            <w:r w:rsidRPr="00AE3613">
              <w:rPr>
                <w:rFonts w:ascii="Arial" w:eastAsiaTheme="minorHAnsi" w:hAnsi="Arial" w:cs="Arial"/>
                <w:bCs/>
                <w:sz w:val="20"/>
                <w:szCs w:val="20"/>
                <w:highlight w:val="yellow"/>
              </w:rPr>
              <w:t xml:space="preserve">Other: </w:t>
            </w:r>
            <w:r w:rsidR="0011377C" w:rsidRPr="00AE3613">
              <w:rPr>
                <w:rFonts w:ascii="Arial" w:eastAsiaTheme="minorHAnsi" w:hAnsi="Arial" w:cs="Arial"/>
                <w:bCs/>
                <w:sz w:val="20"/>
                <w:szCs w:val="20"/>
                <w:highlight w:val="yellow"/>
              </w:rPr>
              <w:fldChar w:fldCharType="begin">
                <w:ffData>
                  <w:name w:val="Text10"/>
                  <w:enabled/>
                  <w:calcOnExit w:val="0"/>
                  <w:textInput>
                    <w:default w:val="Specify"/>
                  </w:textInput>
                </w:ffData>
              </w:fldChar>
            </w:r>
            <w:r w:rsidRPr="00AE3613">
              <w:rPr>
                <w:rFonts w:ascii="Arial" w:eastAsiaTheme="minorHAnsi" w:hAnsi="Arial" w:cs="Arial"/>
                <w:bCs/>
                <w:sz w:val="20"/>
                <w:szCs w:val="20"/>
                <w:highlight w:val="yellow"/>
              </w:rPr>
              <w:instrText xml:space="preserve"> FORMTEXT </w:instrText>
            </w:r>
            <w:r w:rsidR="0011377C" w:rsidRPr="00AE3613">
              <w:rPr>
                <w:rFonts w:ascii="Arial" w:eastAsiaTheme="minorHAnsi" w:hAnsi="Arial" w:cs="Arial"/>
                <w:bCs/>
                <w:sz w:val="20"/>
                <w:szCs w:val="20"/>
                <w:highlight w:val="yellow"/>
              </w:rPr>
            </w:r>
            <w:r w:rsidR="0011377C" w:rsidRPr="00AE3613">
              <w:rPr>
                <w:rFonts w:ascii="Arial" w:eastAsiaTheme="minorHAnsi" w:hAnsi="Arial" w:cs="Arial"/>
                <w:bCs/>
                <w:sz w:val="20"/>
                <w:szCs w:val="20"/>
                <w:highlight w:val="yellow"/>
              </w:rPr>
              <w:fldChar w:fldCharType="separate"/>
            </w:r>
            <w:r w:rsidR="00B950F9">
              <w:rPr>
                <w:rFonts w:ascii="Arial" w:eastAsiaTheme="minorHAnsi" w:hAnsi="Arial" w:cs="Arial"/>
                <w:bCs/>
                <w:noProof/>
                <w:sz w:val="20"/>
                <w:szCs w:val="20"/>
                <w:highlight w:val="yellow"/>
              </w:rPr>
              <w:t>Specify</w:t>
            </w:r>
            <w:r w:rsidR="0011377C" w:rsidRPr="00AE3613">
              <w:rPr>
                <w:rFonts w:ascii="Arial" w:eastAsiaTheme="minorHAnsi" w:hAnsi="Arial" w:cs="Arial"/>
                <w:bCs/>
                <w:sz w:val="20"/>
                <w:szCs w:val="20"/>
                <w:highlight w:val="yellow"/>
              </w:rPr>
              <w:fldChar w:fldCharType="end"/>
            </w:r>
          </w:p>
        </w:tc>
      </w:tr>
    </w:tbl>
    <w:p w14:paraId="1F799524" w14:textId="77777777" w:rsidR="008E22D6" w:rsidRDefault="008E22D6">
      <w:pPr>
        <w:spacing w:after="200" w:line="276" w:lineRule="auto"/>
        <w:rPr>
          <w:rFonts w:ascii="Arial" w:eastAsiaTheme="minorHAnsi" w:hAnsi="Arial" w:cs="Arial"/>
          <w:b/>
          <w:sz w:val="32"/>
          <w:szCs w:val="32"/>
        </w:rPr>
      </w:pPr>
      <w:r>
        <w:rPr>
          <w:rFonts w:ascii="Arial" w:hAnsi="Arial" w:cs="Arial"/>
          <w:b/>
          <w:sz w:val="32"/>
          <w:szCs w:val="32"/>
        </w:rPr>
        <w:br w:type="page"/>
      </w:r>
    </w:p>
    <w:p w14:paraId="165B4EC3" w14:textId="77777777" w:rsidR="008E22D6" w:rsidRPr="00236A3A" w:rsidRDefault="008E22D6" w:rsidP="008E22D6">
      <w:pPr>
        <w:pStyle w:val="NoSpacing"/>
        <w:jc w:val="center"/>
        <w:rPr>
          <w:rFonts w:ascii="Arial" w:hAnsi="Arial" w:cs="Arial"/>
          <w:b/>
          <w:sz w:val="32"/>
          <w:szCs w:val="32"/>
        </w:rPr>
      </w:pPr>
      <w:r w:rsidRPr="00236A3A">
        <w:rPr>
          <w:rFonts w:ascii="Arial" w:hAnsi="Arial" w:cs="Arial"/>
          <w:b/>
          <w:sz w:val="32"/>
          <w:szCs w:val="32"/>
        </w:rPr>
        <w:lastRenderedPageBreak/>
        <w:t xml:space="preserve">ADDENDUM </w:t>
      </w:r>
      <w:r>
        <w:rPr>
          <w:rFonts w:ascii="Arial" w:hAnsi="Arial" w:cs="Arial"/>
          <w:b/>
          <w:sz w:val="32"/>
          <w:szCs w:val="32"/>
        </w:rPr>
        <w:t>D</w:t>
      </w:r>
    </w:p>
    <w:p w14:paraId="47E949A9" w14:textId="77777777" w:rsidR="008E22D6" w:rsidRPr="00427667" w:rsidRDefault="008E22D6" w:rsidP="008E22D6">
      <w:pPr>
        <w:pStyle w:val="NoSpacing"/>
        <w:jc w:val="center"/>
        <w:rPr>
          <w:rFonts w:ascii="Arial" w:hAnsi="Arial" w:cs="Arial"/>
          <w:i/>
          <w:sz w:val="24"/>
          <w:szCs w:val="24"/>
        </w:rPr>
      </w:pPr>
      <w:r w:rsidRPr="00427667">
        <w:rPr>
          <w:rFonts w:ascii="Arial" w:hAnsi="Arial" w:cs="Arial"/>
          <w:i/>
          <w:sz w:val="24"/>
          <w:szCs w:val="24"/>
        </w:rPr>
        <w:t>SECURITY DEPOSIT AGREEMENT</w:t>
      </w:r>
    </w:p>
    <w:p w14:paraId="5BBBA26C" w14:textId="77777777" w:rsidR="008E22D6" w:rsidRPr="00427667" w:rsidRDefault="008E22D6" w:rsidP="008E22D6">
      <w:pPr>
        <w:pStyle w:val="NoSpacing"/>
        <w:jc w:val="center"/>
        <w:rPr>
          <w:rFonts w:ascii="Arial" w:hAnsi="Arial" w:cs="Arial"/>
          <w:i/>
          <w:sz w:val="24"/>
          <w:szCs w:val="24"/>
        </w:rPr>
      </w:pPr>
    </w:p>
    <w:p w14:paraId="4852F4C2" w14:textId="77777777" w:rsidR="008E22D6" w:rsidRPr="008E22D6" w:rsidRDefault="008E22D6" w:rsidP="008E22D6">
      <w:pPr>
        <w:rPr>
          <w:rFonts w:ascii="Arial" w:hAnsi="Arial" w:cs="Arial"/>
          <w:sz w:val="18"/>
        </w:rPr>
      </w:pPr>
      <w:r w:rsidRPr="008E22D6">
        <w:rPr>
          <w:rFonts w:ascii="Arial" w:hAnsi="Arial" w:cs="Arial"/>
          <w:sz w:val="18"/>
        </w:rPr>
        <w:t>Terms and conditions under which the deposit or portion thereof may be withheld by the Owner/Manager upon termination of the Agreement.</w:t>
      </w:r>
    </w:p>
    <w:p w14:paraId="3184830E" w14:textId="77777777" w:rsidR="008E22D6" w:rsidRPr="008E22D6" w:rsidRDefault="008E22D6" w:rsidP="008E22D6">
      <w:pPr>
        <w:rPr>
          <w:rFonts w:ascii="Arial" w:hAnsi="Arial" w:cs="Arial"/>
          <w:sz w:val="18"/>
        </w:rPr>
      </w:pPr>
    </w:p>
    <w:p w14:paraId="43A47BFD" w14:textId="77777777" w:rsidR="008E22D6" w:rsidRPr="008E22D6" w:rsidRDefault="008E22D6" w:rsidP="008E22D6">
      <w:pPr>
        <w:rPr>
          <w:rFonts w:ascii="Arial" w:hAnsi="Arial" w:cs="Arial"/>
          <w:sz w:val="18"/>
        </w:rPr>
      </w:pPr>
      <w:r w:rsidRPr="008E22D6">
        <w:rPr>
          <w:rFonts w:ascii="Arial" w:hAnsi="Arial" w:cs="Arial"/>
          <w:sz w:val="18"/>
        </w:rPr>
        <w:t xml:space="preserve">Receipt of </w:t>
      </w:r>
      <w:r w:rsidRPr="00D13FE2">
        <w:rPr>
          <w:rFonts w:ascii="Arial" w:hAnsi="Arial" w:cs="Arial"/>
          <w:sz w:val="18"/>
          <w:highlight w:val="yellow"/>
        </w:rPr>
        <w:t>$</w:t>
      </w:r>
      <w:r w:rsidR="0011377C" w:rsidRPr="00D13FE2">
        <w:rPr>
          <w:rFonts w:ascii="Arial" w:hAnsi="Arial" w:cs="Arial"/>
          <w:sz w:val="18"/>
          <w:szCs w:val="18"/>
          <w:highlight w:val="yellow"/>
        </w:rPr>
        <w:fldChar w:fldCharType="begin"/>
      </w:r>
      <w:r w:rsidR="00D13FE2" w:rsidRPr="00D13FE2">
        <w:rPr>
          <w:rFonts w:ascii="Arial" w:hAnsi="Arial" w:cs="Arial"/>
          <w:sz w:val="18"/>
          <w:szCs w:val="18"/>
          <w:highlight w:val="yellow"/>
        </w:rPr>
        <w:instrText xml:space="preserve"> MERGEFIELD Deposit_1_Amount_Numeric </w:instrText>
      </w:r>
      <w:r w:rsidR="0011377C" w:rsidRPr="00D13FE2">
        <w:rPr>
          <w:rFonts w:ascii="Arial" w:hAnsi="Arial" w:cs="Arial"/>
          <w:sz w:val="18"/>
          <w:szCs w:val="18"/>
          <w:highlight w:val="yellow"/>
        </w:rPr>
        <w:fldChar w:fldCharType="separate"/>
      </w:r>
      <w:r w:rsidR="00B950F9">
        <w:rPr>
          <w:rFonts w:ascii="Arial" w:hAnsi="Arial" w:cs="Arial"/>
          <w:noProof/>
          <w:sz w:val="18"/>
          <w:szCs w:val="18"/>
          <w:highlight w:val="yellow"/>
        </w:rPr>
        <w:t>«Deposit_1_Amount_Numeric»</w:t>
      </w:r>
      <w:r w:rsidR="0011377C" w:rsidRPr="00D13FE2">
        <w:rPr>
          <w:rFonts w:ascii="Arial" w:hAnsi="Arial" w:cs="Arial"/>
          <w:sz w:val="18"/>
          <w:szCs w:val="18"/>
          <w:highlight w:val="yellow"/>
        </w:rPr>
        <w:fldChar w:fldCharType="end"/>
      </w:r>
      <w:r w:rsidRPr="008E22D6">
        <w:rPr>
          <w:rFonts w:ascii="Arial" w:hAnsi="Arial" w:cs="Arial"/>
          <w:sz w:val="18"/>
        </w:rPr>
        <w:t xml:space="preserve"> is hereby acknowledged as a cleaning, damage and security deposit which is subject to the following terms and conditions:</w:t>
      </w:r>
    </w:p>
    <w:p w14:paraId="183572D4" w14:textId="77777777" w:rsidR="008E22D6" w:rsidRPr="008E22D6" w:rsidRDefault="008E22D6" w:rsidP="008E22D6">
      <w:pPr>
        <w:rPr>
          <w:rFonts w:ascii="Arial" w:hAnsi="Arial" w:cs="Arial"/>
          <w:sz w:val="18"/>
        </w:rPr>
      </w:pPr>
    </w:p>
    <w:p w14:paraId="5582E14B"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CLEANING</w:t>
      </w:r>
    </w:p>
    <w:p w14:paraId="1909CF84" w14:textId="77777777" w:rsidR="008E22D6" w:rsidRDefault="008E22D6" w:rsidP="008E22D6">
      <w:pPr>
        <w:ind w:left="360"/>
        <w:rPr>
          <w:rFonts w:ascii="Arial" w:hAnsi="Arial" w:cs="Arial"/>
          <w:sz w:val="18"/>
        </w:rPr>
      </w:pPr>
    </w:p>
    <w:p w14:paraId="286AC98E" w14:textId="77777777" w:rsidR="008E22D6" w:rsidRPr="008E22D6" w:rsidRDefault="008E22D6" w:rsidP="008E22D6">
      <w:pPr>
        <w:ind w:left="360"/>
        <w:rPr>
          <w:rFonts w:ascii="Arial" w:hAnsi="Arial" w:cs="Arial"/>
          <w:sz w:val="18"/>
        </w:rPr>
      </w:pPr>
      <w:r w:rsidRPr="008E22D6">
        <w:rPr>
          <w:rFonts w:ascii="Arial" w:hAnsi="Arial" w:cs="Arial"/>
          <w:sz w:val="18"/>
        </w:rPr>
        <w:t>A charge, at current rates will be made for any time required to clean the Premises after it is vacated.  Also, there will be a charge of $</w:t>
      </w:r>
      <w:r w:rsidR="00D13FE2">
        <w:rPr>
          <w:rFonts w:ascii="Arial" w:hAnsi="Arial" w:cs="Arial"/>
          <w:sz w:val="18"/>
        </w:rPr>
        <w:t>25.00</w:t>
      </w:r>
      <w:r w:rsidRPr="008E22D6">
        <w:rPr>
          <w:rFonts w:ascii="Arial" w:hAnsi="Arial" w:cs="Arial"/>
          <w:sz w:val="18"/>
        </w:rPr>
        <w:t xml:space="preserve"> per invoice for a service coordination fee for </w:t>
      </w:r>
      <w:r w:rsidR="00D13FE2">
        <w:rPr>
          <w:rFonts w:ascii="Arial" w:hAnsi="Arial" w:cs="Arial"/>
          <w:sz w:val="18"/>
        </w:rPr>
        <w:t>Kalles Properties, Inc</w:t>
      </w:r>
      <w:r w:rsidRPr="008E22D6">
        <w:rPr>
          <w:rFonts w:ascii="Arial" w:hAnsi="Arial" w:cs="Arial"/>
          <w:sz w:val="18"/>
        </w:rPr>
        <w:t xml:space="preserve">. </w:t>
      </w:r>
      <w:r w:rsidRPr="008E22D6">
        <w:rPr>
          <w:rFonts w:ascii="Arial" w:hAnsi="Arial" w:cs="Arial"/>
          <w:b/>
          <w:i/>
          <w:sz w:val="18"/>
        </w:rPr>
        <w:t xml:space="preserve">A cleaning list will be attached to the lease for tenant to reference upon move out. </w:t>
      </w:r>
      <w:r w:rsidRPr="008E22D6">
        <w:rPr>
          <w:rFonts w:ascii="Arial" w:hAnsi="Arial" w:cs="Arial"/>
          <w:sz w:val="18"/>
        </w:rPr>
        <w:t>In addition, reference the Tenant Handbook.</w:t>
      </w:r>
    </w:p>
    <w:p w14:paraId="23C314D2" w14:textId="77777777" w:rsidR="008E22D6" w:rsidRPr="008E22D6" w:rsidRDefault="008E22D6" w:rsidP="008E22D6">
      <w:pPr>
        <w:rPr>
          <w:rFonts w:ascii="Arial" w:hAnsi="Arial" w:cs="Arial"/>
          <w:sz w:val="18"/>
        </w:rPr>
      </w:pPr>
    </w:p>
    <w:p w14:paraId="0E0273AA"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DAMAGE</w:t>
      </w:r>
    </w:p>
    <w:p w14:paraId="0F1BFD27" w14:textId="77777777" w:rsidR="008E22D6" w:rsidRDefault="008E22D6" w:rsidP="008E22D6">
      <w:pPr>
        <w:ind w:left="360"/>
        <w:rPr>
          <w:rFonts w:ascii="Arial" w:hAnsi="Arial" w:cs="Arial"/>
          <w:sz w:val="18"/>
        </w:rPr>
      </w:pPr>
    </w:p>
    <w:p w14:paraId="3FCB8414" w14:textId="77777777" w:rsidR="008E22D6" w:rsidRPr="008E22D6" w:rsidRDefault="008E22D6" w:rsidP="008E22D6">
      <w:pPr>
        <w:ind w:left="360"/>
        <w:rPr>
          <w:rFonts w:ascii="Arial" w:hAnsi="Arial" w:cs="Arial"/>
          <w:sz w:val="18"/>
        </w:rPr>
      </w:pPr>
      <w:r w:rsidRPr="008E22D6">
        <w:rPr>
          <w:rFonts w:ascii="Arial" w:hAnsi="Arial" w:cs="Arial"/>
          <w:sz w:val="18"/>
        </w:rPr>
        <w:t>A charge will be made for the cost of restoring the rental unit to</w:t>
      </w:r>
      <w:r w:rsidR="00D13FE2">
        <w:rPr>
          <w:rFonts w:ascii="Arial" w:hAnsi="Arial" w:cs="Arial"/>
          <w:sz w:val="18"/>
        </w:rPr>
        <w:t xml:space="preserve"> its present condition and for </w:t>
      </w:r>
      <w:r w:rsidRPr="008E22D6">
        <w:rPr>
          <w:rFonts w:ascii="Arial" w:hAnsi="Arial" w:cs="Arial"/>
          <w:sz w:val="18"/>
        </w:rPr>
        <w:t xml:space="preserve">any damage incurred during this tenancy, normal wear and tear excepted. All carpets are to be professionally cleaned at the end of tenancy at tenants cost. </w:t>
      </w:r>
      <w:r w:rsidR="00D13FE2">
        <w:rPr>
          <w:rFonts w:ascii="Arial" w:hAnsi="Arial" w:cs="Arial"/>
          <w:b/>
          <w:sz w:val="18"/>
        </w:rPr>
        <w:t xml:space="preserve">Company to be chosen by </w:t>
      </w:r>
      <w:r w:rsidRPr="008E22D6">
        <w:rPr>
          <w:rFonts w:ascii="Arial" w:hAnsi="Arial" w:cs="Arial"/>
          <w:b/>
          <w:sz w:val="18"/>
        </w:rPr>
        <w:t>property Owner/Manager</w:t>
      </w:r>
      <w:r w:rsidRPr="008E22D6">
        <w:rPr>
          <w:rFonts w:ascii="Arial" w:hAnsi="Arial" w:cs="Arial"/>
          <w:sz w:val="18"/>
        </w:rPr>
        <w:t>. Also, there will be a charge of $</w:t>
      </w:r>
      <w:r w:rsidR="00AE3613">
        <w:rPr>
          <w:rFonts w:ascii="Arial" w:hAnsi="Arial" w:cs="Arial"/>
          <w:sz w:val="18"/>
        </w:rPr>
        <w:t>25.00</w:t>
      </w:r>
      <w:r w:rsidRPr="008E22D6">
        <w:rPr>
          <w:rFonts w:ascii="Arial" w:hAnsi="Arial" w:cs="Arial"/>
          <w:sz w:val="18"/>
        </w:rPr>
        <w:t xml:space="preserve"> per invoice for a service coordination fee for </w:t>
      </w:r>
      <w:r w:rsidR="00AE3613">
        <w:rPr>
          <w:rFonts w:ascii="Arial" w:hAnsi="Arial" w:cs="Arial"/>
          <w:sz w:val="18"/>
        </w:rPr>
        <w:t>Kalles Properties Inc.</w:t>
      </w:r>
    </w:p>
    <w:p w14:paraId="7D96D4F8" w14:textId="77777777" w:rsidR="008E22D6" w:rsidRPr="008E22D6" w:rsidRDefault="008E22D6" w:rsidP="008E22D6">
      <w:pPr>
        <w:rPr>
          <w:rFonts w:ascii="Arial" w:hAnsi="Arial" w:cs="Arial"/>
          <w:sz w:val="18"/>
        </w:rPr>
      </w:pPr>
    </w:p>
    <w:p w14:paraId="1E7528E7"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UTILITIES</w:t>
      </w:r>
    </w:p>
    <w:p w14:paraId="0FAEF4AC" w14:textId="77777777" w:rsidR="008E22D6" w:rsidRDefault="008E22D6" w:rsidP="008E22D6">
      <w:pPr>
        <w:ind w:left="360"/>
        <w:rPr>
          <w:rFonts w:ascii="Arial" w:hAnsi="Arial" w:cs="Arial"/>
          <w:sz w:val="18"/>
        </w:rPr>
      </w:pPr>
    </w:p>
    <w:p w14:paraId="45ED1A4A" w14:textId="77777777" w:rsidR="008E22D6" w:rsidRPr="008E22D6" w:rsidRDefault="008E22D6" w:rsidP="008E22D6">
      <w:pPr>
        <w:ind w:left="360"/>
        <w:rPr>
          <w:rFonts w:ascii="Arial" w:hAnsi="Arial" w:cs="Arial"/>
          <w:sz w:val="18"/>
        </w:rPr>
      </w:pPr>
      <w:r w:rsidRPr="008E22D6">
        <w:rPr>
          <w:rFonts w:ascii="Arial" w:hAnsi="Arial" w:cs="Arial"/>
          <w:sz w:val="18"/>
        </w:rPr>
        <w:t>Security deposits refunded only after all utilities are paid and receipted to Property Manager.</w:t>
      </w:r>
    </w:p>
    <w:p w14:paraId="34165E61" w14:textId="77777777" w:rsidR="008E22D6" w:rsidRPr="008E22D6" w:rsidRDefault="008E22D6" w:rsidP="008E22D6">
      <w:pPr>
        <w:rPr>
          <w:rFonts w:ascii="Arial" w:hAnsi="Arial" w:cs="Arial"/>
          <w:sz w:val="18"/>
        </w:rPr>
      </w:pPr>
    </w:p>
    <w:p w14:paraId="592F6C61" w14:textId="77777777" w:rsidR="008E22D6" w:rsidRP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SECURITIES</w:t>
      </w:r>
    </w:p>
    <w:p w14:paraId="0B5DA779" w14:textId="77777777" w:rsidR="008E22D6" w:rsidRPr="008E22D6" w:rsidRDefault="008E22D6" w:rsidP="008E22D6">
      <w:pPr>
        <w:numPr>
          <w:ilvl w:val="1"/>
          <w:numId w:val="15"/>
        </w:numPr>
        <w:tabs>
          <w:tab w:val="clear" w:pos="1440"/>
          <w:tab w:val="num" w:pos="1080"/>
        </w:tabs>
        <w:ind w:left="1080"/>
        <w:rPr>
          <w:rFonts w:ascii="Arial" w:hAnsi="Arial" w:cs="Arial"/>
          <w:sz w:val="18"/>
        </w:rPr>
      </w:pPr>
      <w:r w:rsidRPr="008E22D6">
        <w:rPr>
          <w:rFonts w:ascii="Arial" w:hAnsi="Arial" w:cs="Arial"/>
          <w:sz w:val="18"/>
        </w:rPr>
        <w:t>Month to month agreement. Tenant to notify Owner/Manager in writing of intent to vacate.  Said notice to be received by Owner/Manager at least twenty (20) days before next rental due date.  Failure to do so will result in rent charged for the following month.  Credit will be given for any portion of said month that unit was re-rented.</w:t>
      </w:r>
    </w:p>
    <w:p w14:paraId="22EE8574" w14:textId="77777777" w:rsidR="008E22D6" w:rsidRPr="008E22D6" w:rsidRDefault="008E22D6" w:rsidP="008E22D6">
      <w:pPr>
        <w:numPr>
          <w:ilvl w:val="1"/>
          <w:numId w:val="15"/>
        </w:numPr>
        <w:tabs>
          <w:tab w:val="clear" w:pos="1440"/>
          <w:tab w:val="num" w:pos="1080"/>
        </w:tabs>
        <w:ind w:left="1080"/>
        <w:rPr>
          <w:rFonts w:ascii="Arial" w:hAnsi="Arial" w:cs="Arial"/>
          <w:sz w:val="18"/>
        </w:rPr>
      </w:pPr>
      <w:r w:rsidRPr="008E22D6">
        <w:rPr>
          <w:rFonts w:ascii="Arial" w:hAnsi="Arial" w:cs="Arial"/>
          <w:sz w:val="18"/>
        </w:rPr>
        <w:t>When the tenancy is for a term greater than month to month the tenant shall be liable for total deposit plus for the lesser of the following:</w:t>
      </w:r>
    </w:p>
    <w:p w14:paraId="33828B55" w14:textId="77777777" w:rsidR="008E22D6" w:rsidRPr="008E22D6" w:rsidRDefault="008E22D6" w:rsidP="008E22D6">
      <w:pPr>
        <w:pStyle w:val="ListParagraph"/>
        <w:numPr>
          <w:ilvl w:val="0"/>
          <w:numId w:val="16"/>
        </w:numPr>
        <w:ind w:left="1800"/>
        <w:rPr>
          <w:rFonts w:ascii="Arial" w:hAnsi="Arial" w:cs="Arial"/>
          <w:sz w:val="18"/>
        </w:rPr>
      </w:pPr>
      <w:r w:rsidRPr="008E22D6">
        <w:rPr>
          <w:rFonts w:ascii="Arial" w:hAnsi="Arial" w:cs="Arial"/>
          <w:sz w:val="18"/>
        </w:rPr>
        <w:t>The entire rent for the remainder of the term or,</w:t>
      </w:r>
    </w:p>
    <w:p w14:paraId="32280DB4" w14:textId="77777777" w:rsidR="008E22D6" w:rsidRPr="008E22D6" w:rsidRDefault="008E22D6" w:rsidP="008E22D6">
      <w:pPr>
        <w:pStyle w:val="ListParagraph"/>
        <w:numPr>
          <w:ilvl w:val="0"/>
          <w:numId w:val="16"/>
        </w:numPr>
        <w:ind w:left="1800"/>
        <w:rPr>
          <w:rFonts w:ascii="Arial" w:hAnsi="Arial" w:cs="Arial"/>
          <w:sz w:val="18"/>
        </w:rPr>
      </w:pPr>
      <w:r w:rsidRPr="008E22D6">
        <w:rPr>
          <w:rFonts w:ascii="Arial" w:hAnsi="Arial" w:cs="Arial"/>
          <w:sz w:val="18"/>
        </w:rPr>
        <w:t>All rent accrued during the period reasonably necessary to re-rent the premises, plus actual costs incurred by the landlord in re-renting the premises, (such as advertising) showing time, etc.</w:t>
      </w:r>
    </w:p>
    <w:p w14:paraId="45A2735A" w14:textId="77777777" w:rsidR="008E22D6" w:rsidRPr="008E22D6" w:rsidRDefault="008E22D6" w:rsidP="008E22D6">
      <w:pPr>
        <w:pStyle w:val="ListParagraph"/>
        <w:numPr>
          <w:ilvl w:val="0"/>
          <w:numId w:val="16"/>
        </w:numPr>
        <w:ind w:left="1800"/>
        <w:rPr>
          <w:rFonts w:ascii="Arial" w:hAnsi="Arial" w:cs="Arial"/>
          <w:sz w:val="18"/>
        </w:rPr>
      </w:pPr>
      <w:r w:rsidRPr="008E22D6">
        <w:rPr>
          <w:rFonts w:ascii="Arial" w:hAnsi="Arial" w:cs="Arial"/>
          <w:sz w:val="18"/>
        </w:rPr>
        <w:t>Rent owing at end of tenancy. Tenant will be charged for any rent owing at the end of the lease or rental agreement.</w:t>
      </w:r>
    </w:p>
    <w:p w14:paraId="0430300C" w14:textId="77777777" w:rsidR="008E22D6" w:rsidRPr="008E22D6" w:rsidRDefault="008E22D6" w:rsidP="008E22D6">
      <w:pPr>
        <w:rPr>
          <w:rFonts w:ascii="Arial" w:hAnsi="Arial" w:cs="Arial"/>
          <w:sz w:val="18"/>
        </w:rPr>
      </w:pPr>
    </w:p>
    <w:p w14:paraId="47AFE27F"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EXCESS CHARGES</w:t>
      </w:r>
    </w:p>
    <w:p w14:paraId="41910D6F" w14:textId="77777777" w:rsidR="008E22D6" w:rsidRDefault="008E22D6" w:rsidP="008E22D6">
      <w:pPr>
        <w:ind w:left="360"/>
        <w:rPr>
          <w:rFonts w:ascii="Arial" w:hAnsi="Arial" w:cs="Arial"/>
          <w:sz w:val="18"/>
        </w:rPr>
      </w:pPr>
    </w:p>
    <w:p w14:paraId="74BD395B" w14:textId="77777777" w:rsidR="008E22D6" w:rsidRPr="008E22D6" w:rsidRDefault="008E22D6" w:rsidP="008E22D6">
      <w:pPr>
        <w:ind w:left="360"/>
        <w:rPr>
          <w:rFonts w:ascii="Arial" w:hAnsi="Arial" w:cs="Arial"/>
          <w:sz w:val="18"/>
        </w:rPr>
      </w:pPr>
      <w:r w:rsidRPr="008E22D6">
        <w:rPr>
          <w:rFonts w:ascii="Arial" w:hAnsi="Arial" w:cs="Arial"/>
          <w:sz w:val="18"/>
        </w:rPr>
        <w:t>If the above charges exceed the amount of the security deposit, due to damages incurred, tenant agrees to reimburse Owner/Manager for said amount. Exhibit 1, Unit Condition Report documents the condition of the unit at the time of move in.  If there are damages beyond normal wear and tear upon move out, tenant will be charged to fix damages.</w:t>
      </w:r>
    </w:p>
    <w:p w14:paraId="1A4E56B1" w14:textId="77777777" w:rsidR="008E22D6" w:rsidRPr="008E22D6" w:rsidRDefault="008E22D6" w:rsidP="008E22D6">
      <w:pPr>
        <w:rPr>
          <w:rFonts w:ascii="Arial" w:hAnsi="Arial" w:cs="Arial"/>
          <w:sz w:val="18"/>
        </w:rPr>
      </w:pPr>
      <w:r w:rsidRPr="008E22D6">
        <w:rPr>
          <w:rFonts w:ascii="Arial" w:hAnsi="Arial" w:cs="Arial"/>
          <w:sz w:val="18"/>
        </w:rPr>
        <w:t xml:space="preserve">   </w:t>
      </w:r>
    </w:p>
    <w:p w14:paraId="4A6076E1"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REFUND</w:t>
      </w:r>
    </w:p>
    <w:p w14:paraId="71BD6084" w14:textId="77777777" w:rsidR="008E22D6" w:rsidRDefault="008E22D6" w:rsidP="008E22D6">
      <w:pPr>
        <w:ind w:left="360"/>
        <w:rPr>
          <w:rFonts w:ascii="Arial" w:hAnsi="Arial" w:cs="Arial"/>
          <w:sz w:val="18"/>
        </w:rPr>
      </w:pPr>
    </w:p>
    <w:p w14:paraId="092C8C70" w14:textId="77777777" w:rsidR="008E22D6" w:rsidRPr="008E22D6" w:rsidRDefault="008E22D6" w:rsidP="008E22D6">
      <w:pPr>
        <w:ind w:left="360"/>
        <w:rPr>
          <w:rFonts w:ascii="Arial" w:hAnsi="Arial" w:cs="Arial"/>
          <w:sz w:val="18"/>
        </w:rPr>
      </w:pPr>
      <w:r w:rsidRPr="008E22D6">
        <w:rPr>
          <w:rFonts w:ascii="Arial" w:hAnsi="Arial" w:cs="Arial"/>
          <w:sz w:val="18"/>
        </w:rPr>
        <w:t>The Owner/Manager agrees to refund any monies due the tenant, subject to the above terms, to his/her last known address</w:t>
      </w:r>
      <w:r w:rsidR="00B950F9">
        <w:rPr>
          <w:rFonts w:ascii="Arial" w:hAnsi="Arial" w:cs="Arial"/>
          <w:sz w:val="18"/>
        </w:rPr>
        <w:t xml:space="preserve">, per WA RCW Laws </w:t>
      </w:r>
      <w:r w:rsidRPr="008E22D6">
        <w:rPr>
          <w:rFonts w:ascii="Arial" w:hAnsi="Arial" w:cs="Arial"/>
          <w:sz w:val="18"/>
        </w:rPr>
        <w:t>after termination, together with a statement for any funds withheld.</w:t>
      </w:r>
    </w:p>
    <w:p w14:paraId="0D144822" w14:textId="77777777" w:rsidR="008E22D6" w:rsidRPr="008E22D6" w:rsidRDefault="008E22D6" w:rsidP="008E22D6">
      <w:pPr>
        <w:rPr>
          <w:rFonts w:ascii="Arial" w:hAnsi="Arial" w:cs="Arial"/>
          <w:sz w:val="18"/>
        </w:rPr>
      </w:pPr>
    </w:p>
    <w:p w14:paraId="5E1FF09B" w14:textId="77777777" w:rsidR="008E22D6" w:rsidRDefault="008E22D6" w:rsidP="008E22D6">
      <w:pPr>
        <w:numPr>
          <w:ilvl w:val="0"/>
          <w:numId w:val="15"/>
        </w:numPr>
        <w:tabs>
          <w:tab w:val="clear" w:pos="720"/>
          <w:tab w:val="num" w:pos="360"/>
        </w:tabs>
        <w:ind w:left="360"/>
        <w:rPr>
          <w:rFonts w:ascii="Arial" w:hAnsi="Arial" w:cs="Arial"/>
          <w:sz w:val="18"/>
        </w:rPr>
      </w:pPr>
      <w:r w:rsidRPr="008E22D6">
        <w:rPr>
          <w:rFonts w:ascii="Arial" w:hAnsi="Arial" w:cs="Arial"/>
          <w:sz w:val="18"/>
        </w:rPr>
        <w:t>DEPOSITS</w:t>
      </w:r>
    </w:p>
    <w:p w14:paraId="0A5E4341" w14:textId="77777777" w:rsidR="008E22D6" w:rsidRDefault="008E22D6" w:rsidP="008E22D6">
      <w:pPr>
        <w:ind w:left="360"/>
        <w:rPr>
          <w:rFonts w:ascii="Arial" w:hAnsi="Arial" w:cs="Arial"/>
          <w:sz w:val="18"/>
        </w:rPr>
      </w:pPr>
    </w:p>
    <w:p w14:paraId="5D46B907" w14:textId="77777777" w:rsidR="008E22D6" w:rsidRPr="008E22D6" w:rsidRDefault="008E22D6" w:rsidP="008E22D6">
      <w:pPr>
        <w:ind w:left="360"/>
        <w:rPr>
          <w:rFonts w:ascii="Arial" w:hAnsi="Arial" w:cs="Arial"/>
          <w:sz w:val="18"/>
        </w:rPr>
      </w:pPr>
      <w:r w:rsidRPr="008E22D6">
        <w:rPr>
          <w:rFonts w:ascii="Arial" w:hAnsi="Arial" w:cs="Arial"/>
          <w:sz w:val="18"/>
        </w:rPr>
        <w:t xml:space="preserve">The Owner will hold in trust enough funds to cover tenant deposits. Owner/Manager will collect and disburse security deposits from operating funds. Such funds held at </w:t>
      </w:r>
      <w:r w:rsidR="00AE3613">
        <w:rPr>
          <w:rFonts w:ascii="Arial" w:hAnsi="Arial" w:cs="Arial"/>
          <w:sz w:val="18"/>
        </w:rPr>
        <w:t>Wells Fargo Bank</w:t>
      </w:r>
      <w:r w:rsidRPr="008E22D6">
        <w:rPr>
          <w:rFonts w:ascii="Arial" w:hAnsi="Arial" w:cs="Arial"/>
          <w:sz w:val="18"/>
        </w:rPr>
        <w:t>.  Any interest monies earned by the agent in maintaining any trust accounts, shall be retained by the agent to cover banking and other expenses of the account.</w:t>
      </w:r>
    </w:p>
    <w:p w14:paraId="7D352605" w14:textId="77777777" w:rsidR="008E22D6" w:rsidRPr="008E22D6" w:rsidRDefault="008E22D6" w:rsidP="008E22D6">
      <w:pPr>
        <w:rPr>
          <w:rFonts w:ascii="Arial" w:hAnsi="Arial" w:cs="Arial"/>
          <w:sz w:val="18"/>
        </w:rPr>
      </w:pPr>
    </w:p>
    <w:p w14:paraId="7B007DE8" w14:textId="77777777" w:rsidR="008E22D6" w:rsidRPr="008E22D6" w:rsidRDefault="008E22D6" w:rsidP="008E22D6">
      <w:pPr>
        <w:rPr>
          <w:rFonts w:ascii="Arial" w:hAnsi="Arial" w:cs="Arial"/>
          <w:sz w:val="18"/>
        </w:rPr>
      </w:pPr>
      <w:r w:rsidRPr="008E22D6">
        <w:rPr>
          <w:rFonts w:ascii="Arial" w:hAnsi="Arial" w:cs="Arial"/>
          <w:sz w:val="18"/>
        </w:rPr>
        <w:t>The tenant acknowledges that he/she has read and received a copy of this agreement.</w:t>
      </w:r>
    </w:p>
    <w:p w14:paraId="5CEB234B" w14:textId="77777777" w:rsidR="008E22D6" w:rsidRPr="008E22D6" w:rsidRDefault="008E22D6" w:rsidP="008E22D6">
      <w:pPr>
        <w:spacing w:after="200" w:line="276" w:lineRule="auto"/>
        <w:rPr>
          <w:rFonts w:ascii="Arial" w:hAnsi="Arial" w:cs="Arial"/>
          <w:b/>
          <w:bCs/>
          <w:sz w:val="12"/>
          <w:szCs w:val="18"/>
        </w:rPr>
      </w:pPr>
      <w:r w:rsidRPr="008E22D6">
        <w:rPr>
          <w:rFonts w:ascii="Arial" w:hAnsi="Arial" w:cs="Arial"/>
          <w:sz w:val="12"/>
          <w:szCs w:val="18"/>
        </w:rPr>
        <w:br w:type="page"/>
      </w:r>
    </w:p>
    <w:p w14:paraId="43B5D162" w14:textId="77777777" w:rsidR="00AE3613" w:rsidRPr="00ED07CD" w:rsidRDefault="00ED07CD" w:rsidP="00AE3613">
      <w:pPr>
        <w:autoSpaceDE w:val="0"/>
        <w:autoSpaceDN w:val="0"/>
        <w:adjustRightInd w:val="0"/>
        <w:jc w:val="center"/>
        <w:rPr>
          <w:rFonts w:ascii="Arial" w:hAnsi="Arial" w:cs="Arial"/>
          <w:b/>
          <w:color w:val="1F1410"/>
          <w:sz w:val="32"/>
          <w:szCs w:val="18"/>
        </w:rPr>
      </w:pPr>
      <w:r w:rsidRPr="00ED07CD">
        <w:rPr>
          <w:rFonts w:ascii="Arial" w:hAnsi="Arial" w:cs="Arial"/>
          <w:b/>
          <w:color w:val="1F1410"/>
          <w:sz w:val="32"/>
          <w:szCs w:val="18"/>
        </w:rPr>
        <w:lastRenderedPageBreak/>
        <w:t>ADDENDUM E</w:t>
      </w:r>
      <w:r w:rsidR="00AE3613">
        <w:rPr>
          <w:rFonts w:ascii="Arial" w:hAnsi="Arial" w:cs="Arial"/>
          <w:b/>
          <w:color w:val="1F1410"/>
          <w:sz w:val="32"/>
          <w:szCs w:val="18"/>
        </w:rPr>
        <w:t xml:space="preserve"> – </w:t>
      </w:r>
      <w:r w:rsidR="00AE3613" w:rsidRPr="00ED07CD">
        <w:rPr>
          <w:rFonts w:ascii="Arial" w:hAnsi="Arial" w:cs="Arial"/>
          <w:b/>
          <w:color w:val="1F1410"/>
          <w:sz w:val="32"/>
          <w:szCs w:val="18"/>
        </w:rPr>
        <w:t>OPTIONAL</w:t>
      </w:r>
    </w:p>
    <w:p w14:paraId="312E6DFA" w14:textId="77777777" w:rsidR="008E22D6" w:rsidRPr="00ED07CD" w:rsidRDefault="008E22D6" w:rsidP="008E22D6">
      <w:pPr>
        <w:autoSpaceDE w:val="0"/>
        <w:autoSpaceDN w:val="0"/>
        <w:adjustRightInd w:val="0"/>
        <w:jc w:val="center"/>
        <w:rPr>
          <w:rFonts w:ascii="Arial" w:hAnsi="Arial" w:cs="Arial"/>
          <w:i/>
          <w:color w:val="1F1410"/>
          <w:szCs w:val="18"/>
        </w:rPr>
      </w:pPr>
      <w:r w:rsidRPr="00ED07CD">
        <w:rPr>
          <w:rFonts w:ascii="Arial" w:hAnsi="Arial" w:cs="Arial"/>
          <w:i/>
          <w:color w:val="1F1410"/>
          <w:szCs w:val="18"/>
        </w:rPr>
        <w:t>TENANT AUTO – DEBIT RENT PAYMENT PROGRAM (ACH FORM)</w:t>
      </w:r>
    </w:p>
    <w:p w14:paraId="5D3DCD56" w14:textId="77777777" w:rsidR="008E22D6" w:rsidRPr="008E22D6" w:rsidRDefault="008E22D6" w:rsidP="008E22D6">
      <w:pPr>
        <w:autoSpaceDE w:val="0"/>
        <w:autoSpaceDN w:val="0"/>
        <w:adjustRightInd w:val="0"/>
        <w:rPr>
          <w:rFonts w:ascii="Arial" w:hAnsi="Arial" w:cs="Arial"/>
          <w:color w:val="1F1410"/>
          <w:sz w:val="18"/>
          <w:szCs w:val="18"/>
        </w:rPr>
      </w:pPr>
    </w:p>
    <w:p w14:paraId="26FB3AF4" w14:textId="77777777" w:rsidR="008E22D6" w:rsidRPr="008E22D6" w:rsidRDefault="008E22D6" w:rsidP="008E22D6">
      <w:pPr>
        <w:autoSpaceDE w:val="0"/>
        <w:autoSpaceDN w:val="0"/>
        <w:adjustRightInd w:val="0"/>
        <w:rPr>
          <w:rFonts w:ascii="Arial" w:hAnsi="Arial" w:cs="Arial"/>
          <w:color w:val="1F1410"/>
          <w:sz w:val="18"/>
          <w:szCs w:val="18"/>
        </w:rPr>
      </w:pPr>
      <w:r w:rsidRPr="008E22D6">
        <w:rPr>
          <w:rFonts w:ascii="Arial" w:hAnsi="Arial" w:cs="Arial"/>
          <w:color w:val="1F1410"/>
          <w:sz w:val="18"/>
          <w:szCs w:val="18"/>
        </w:rPr>
        <w:t>We are pleased to offer you an Auto-Debit Rent Payment Program for your rental payments. Now you can conveniently have your monthly rental payment</w:t>
      </w:r>
      <w:r w:rsidRPr="008E22D6">
        <w:rPr>
          <w:rFonts w:ascii="Arial" w:hAnsi="Arial" w:cs="Arial"/>
          <w:color w:val="0887C3"/>
          <w:sz w:val="18"/>
          <w:szCs w:val="18"/>
        </w:rPr>
        <w:t xml:space="preserve"> </w:t>
      </w:r>
      <w:r w:rsidRPr="008E22D6">
        <w:rPr>
          <w:rFonts w:ascii="Arial" w:hAnsi="Arial" w:cs="Arial"/>
          <w:color w:val="1F1410"/>
          <w:sz w:val="18"/>
          <w:szCs w:val="18"/>
        </w:rPr>
        <w:t>debited automatically from your checking or savings</w:t>
      </w:r>
      <w:r w:rsidRPr="008E22D6">
        <w:rPr>
          <w:rFonts w:ascii="Arial" w:hAnsi="Arial" w:cs="Arial"/>
          <w:color w:val="0887C3"/>
          <w:sz w:val="18"/>
          <w:szCs w:val="18"/>
        </w:rPr>
        <w:t xml:space="preserve"> </w:t>
      </w:r>
      <w:r w:rsidRPr="008E22D6">
        <w:rPr>
          <w:rFonts w:ascii="Arial" w:hAnsi="Arial" w:cs="Arial"/>
          <w:color w:val="1F1410"/>
          <w:sz w:val="18"/>
          <w:szCs w:val="18"/>
        </w:rPr>
        <w:t>account. And, you won’t have to change your present</w:t>
      </w:r>
      <w:r w:rsidRPr="008E22D6">
        <w:rPr>
          <w:rFonts w:ascii="Arial" w:hAnsi="Arial" w:cs="Arial"/>
          <w:color w:val="0887C3"/>
          <w:sz w:val="18"/>
          <w:szCs w:val="18"/>
        </w:rPr>
        <w:t xml:space="preserve"> </w:t>
      </w:r>
      <w:r w:rsidRPr="008E22D6">
        <w:rPr>
          <w:rFonts w:ascii="Arial" w:hAnsi="Arial" w:cs="Arial"/>
          <w:color w:val="1F1410"/>
          <w:sz w:val="18"/>
          <w:szCs w:val="18"/>
        </w:rPr>
        <w:t>banking relationship to take advantage of this service.</w:t>
      </w:r>
    </w:p>
    <w:p w14:paraId="0F116CE6" w14:textId="77777777" w:rsidR="008E22D6" w:rsidRPr="008E22D6" w:rsidRDefault="008E22D6" w:rsidP="008E22D6">
      <w:pPr>
        <w:autoSpaceDE w:val="0"/>
        <w:autoSpaceDN w:val="0"/>
        <w:adjustRightInd w:val="0"/>
        <w:rPr>
          <w:rFonts w:ascii="Arial" w:hAnsi="Arial" w:cs="Arial"/>
          <w:b/>
          <w:color w:val="1F1410"/>
          <w:sz w:val="18"/>
          <w:szCs w:val="18"/>
        </w:rPr>
      </w:pPr>
    </w:p>
    <w:p w14:paraId="2A8B6742" w14:textId="77777777" w:rsidR="008E22D6" w:rsidRPr="008E22D6" w:rsidRDefault="008E22D6" w:rsidP="008E22D6">
      <w:pPr>
        <w:autoSpaceDE w:val="0"/>
        <w:autoSpaceDN w:val="0"/>
        <w:adjustRightInd w:val="0"/>
        <w:spacing w:after="120"/>
        <w:rPr>
          <w:rFonts w:ascii="Arial" w:hAnsi="Arial" w:cs="Arial"/>
          <w:b/>
          <w:color w:val="0887C3"/>
          <w:sz w:val="18"/>
          <w:szCs w:val="18"/>
        </w:rPr>
      </w:pPr>
      <w:r w:rsidRPr="008E22D6">
        <w:rPr>
          <w:rFonts w:ascii="Arial" w:hAnsi="Arial" w:cs="Arial"/>
          <w:b/>
          <w:color w:val="1F1410"/>
          <w:sz w:val="18"/>
          <w:szCs w:val="18"/>
        </w:rPr>
        <w:t>Advantages of participating in the auto debit plan:</w:t>
      </w:r>
    </w:p>
    <w:p w14:paraId="41050F31"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sz w:val="18"/>
          <w:szCs w:val="18"/>
        </w:rPr>
        <w:t xml:space="preserve">Ensure your rent payments arrive on time, and reduce the chance of incurring a late fee.  </w:t>
      </w:r>
    </w:p>
    <w:p w14:paraId="7A2497D3"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sz w:val="18"/>
          <w:szCs w:val="18"/>
          <w:u w:val="single"/>
        </w:rPr>
        <w:t>Reminder</w:t>
      </w:r>
      <w:r w:rsidRPr="008E22D6">
        <w:rPr>
          <w:rFonts w:ascii="Arial" w:hAnsi="Arial" w:cs="Arial"/>
          <w:sz w:val="18"/>
          <w:szCs w:val="18"/>
        </w:rPr>
        <w:t>: We DO NOT waive late fees.</w:t>
      </w:r>
    </w:p>
    <w:p w14:paraId="68E16F5D"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color w:val="1F1410"/>
          <w:sz w:val="18"/>
          <w:szCs w:val="18"/>
        </w:rPr>
        <w:t>Eliminate risk of lost or misplaced checks.</w:t>
      </w:r>
    </w:p>
    <w:p w14:paraId="2B7A2A6A"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color w:val="1F1410"/>
          <w:sz w:val="18"/>
          <w:szCs w:val="18"/>
        </w:rPr>
        <w:t>Payment is made automatically, there is no remembering involved.</w:t>
      </w:r>
    </w:p>
    <w:p w14:paraId="08B9E001"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color w:val="1F1410"/>
          <w:sz w:val="18"/>
          <w:szCs w:val="18"/>
        </w:rPr>
        <w:t>This is controlled by YOU. It can be stopped at anytime via online portal.</w:t>
      </w:r>
    </w:p>
    <w:p w14:paraId="5DD34261" w14:textId="77777777" w:rsidR="008E22D6" w:rsidRPr="008E22D6" w:rsidRDefault="008E22D6" w:rsidP="008E22D6">
      <w:pPr>
        <w:pStyle w:val="ListParagraph"/>
        <w:numPr>
          <w:ilvl w:val="0"/>
          <w:numId w:val="17"/>
        </w:numPr>
        <w:autoSpaceDE w:val="0"/>
        <w:autoSpaceDN w:val="0"/>
        <w:adjustRightInd w:val="0"/>
        <w:rPr>
          <w:rFonts w:ascii="Arial" w:hAnsi="Arial" w:cs="Arial"/>
          <w:color w:val="0887C3"/>
          <w:sz w:val="18"/>
          <w:szCs w:val="18"/>
        </w:rPr>
      </w:pPr>
      <w:r w:rsidRPr="008E22D6">
        <w:rPr>
          <w:rFonts w:ascii="Arial" w:hAnsi="Arial" w:cs="Arial"/>
          <w:color w:val="1F1410"/>
          <w:sz w:val="18"/>
          <w:szCs w:val="18"/>
        </w:rPr>
        <w:t>Avoid costs of postage, and the drive time of going to the post office</w:t>
      </w:r>
    </w:p>
    <w:p w14:paraId="0CA6700A" w14:textId="77777777" w:rsidR="008E22D6" w:rsidRPr="008E22D6" w:rsidRDefault="008E22D6" w:rsidP="008E22D6">
      <w:pPr>
        <w:autoSpaceDE w:val="0"/>
        <w:autoSpaceDN w:val="0"/>
        <w:adjustRightInd w:val="0"/>
        <w:ind w:left="360"/>
        <w:rPr>
          <w:rFonts w:ascii="Arial" w:hAnsi="Arial" w:cs="Arial"/>
          <w:color w:val="1F1410"/>
          <w:sz w:val="18"/>
          <w:szCs w:val="18"/>
        </w:rPr>
      </w:pPr>
    </w:p>
    <w:p w14:paraId="6824D937" w14:textId="77777777" w:rsidR="008E22D6" w:rsidRPr="008E22D6" w:rsidRDefault="008E22D6" w:rsidP="008E22D6">
      <w:pPr>
        <w:autoSpaceDE w:val="0"/>
        <w:autoSpaceDN w:val="0"/>
        <w:adjustRightInd w:val="0"/>
        <w:spacing w:after="120"/>
        <w:rPr>
          <w:rFonts w:ascii="Arial" w:hAnsi="Arial" w:cs="Arial"/>
          <w:b/>
          <w:bCs/>
          <w:i/>
          <w:iCs/>
          <w:color w:val="0887C3"/>
          <w:sz w:val="18"/>
          <w:szCs w:val="18"/>
        </w:rPr>
      </w:pPr>
      <w:r w:rsidRPr="008E22D6">
        <w:rPr>
          <w:rFonts w:ascii="Arial" w:hAnsi="Arial" w:cs="Arial"/>
          <w:b/>
          <w:color w:val="1F1410"/>
          <w:sz w:val="18"/>
          <w:szCs w:val="18"/>
        </w:rPr>
        <w:t>Here’s how the auto debit plan works:</w:t>
      </w:r>
    </w:p>
    <w:p w14:paraId="68AE0BEA" w14:textId="77777777" w:rsidR="008E22D6" w:rsidRPr="008E22D6" w:rsidRDefault="008E22D6" w:rsidP="008E22D6">
      <w:pPr>
        <w:autoSpaceDE w:val="0"/>
        <w:autoSpaceDN w:val="0"/>
        <w:adjustRightInd w:val="0"/>
        <w:rPr>
          <w:rFonts w:ascii="Arial" w:hAnsi="Arial" w:cs="Arial"/>
          <w:color w:val="1F1410"/>
          <w:sz w:val="18"/>
          <w:szCs w:val="18"/>
        </w:rPr>
      </w:pPr>
      <w:r w:rsidRPr="008E22D6">
        <w:rPr>
          <w:rFonts w:ascii="Arial" w:hAnsi="Arial" w:cs="Arial"/>
          <w:color w:val="1F1410"/>
          <w:sz w:val="18"/>
          <w:szCs w:val="18"/>
        </w:rPr>
        <w:t xml:space="preserve">Scheduled rent payments will be taken out on </w:t>
      </w:r>
      <w:r w:rsidR="00C30150">
        <w:rPr>
          <w:rFonts w:ascii="Arial" w:hAnsi="Arial" w:cs="Arial"/>
          <w:color w:val="1F1410"/>
          <w:sz w:val="18"/>
          <w:szCs w:val="18"/>
        </w:rPr>
        <w:t xml:space="preserve">the </w:t>
      </w:r>
      <w:r w:rsidR="00C30150" w:rsidRPr="00C30150">
        <w:rPr>
          <w:rFonts w:ascii="Arial" w:hAnsi="Arial" w:cs="Arial"/>
          <w:b/>
          <w:color w:val="1F1410"/>
          <w:sz w:val="18"/>
          <w:szCs w:val="18"/>
          <w:u w:val="single"/>
        </w:rPr>
        <w:t>first (1</w:t>
      </w:r>
      <w:r w:rsidR="00C30150" w:rsidRPr="00C30150">
        <w:rPr>
          <w:rFonts w:ascii="Arial" w:hAnsi="Arial" w:cs="Arial"/>
          <w:b/>
          <w:color w:val="1F1410"/>
          <w:sz w:val="18"/>
          <w:szCs w:val="18"/>
          <w:u w:val="single"/>
          <w:vertAlign w:val="superscript"/>
        </w:rPr>
        <w:t>st</w:t>
      </w:r>
      <w:r w:rsidR="00C30150" w:rsidRPr="00C30150">
        <w:rPr>
          <w:rFonts w:ascii="Arial" w:hAnsi="Arial" w:cs="Arial"/>
          <w:b/>
          <w:color w:val="1F1410"/>
          <w:sz w:val="18"/>
          <w:szCs w:val="18"/>
          <w:u w:val="single"/>
        </w:rPr>
        <w:t>) business day after the third (3</w:t>
      </w:r>
      <w:r w:rsidR="00C30150" w:rsidRPr="00C30150">
        <w:rPr>
          <w:rFonts w:ascii="Arial" w:hAnsi="Arial" w:cs="Arial"/>
          <w:b/>
          <w:color w:val="1F1410"/>
          <w:sz w:val="18"/>
          <w:szCs w:val="18"/>
          <w:u w:val="single"/>
          <w:vertAlign w:val="superscript"/>
        </w:rPr>
        <w:t>rd</w:t>
      </w:r>
      <w:r w:rsidR="00C30150" w:rsidRPr="00C30150">
        <w:rPr>
          <w:rFonts w:ascii="Arial" w:hAnsi="Arial" w:cs="Arial"/>
          <w:b/>
          <w:color w:val="1F1410"/>
          <w:sz w:val="18"/>
          <w:szCs w:val="18"/>
          <w:u w:val="single"/>
        </w:rPr>
        <w:t>)</w:t>
      </w:r>
      <w:r w:rsidRPr="008E22D6">
        <w:rPr>
          <w:rFonts w:ascii="Arial" w:hAnsi="Arial" w:cs="Arial"/>
          <w:color w:val="1F1410"/>
          <w:sz w:val="18"/>
          <w:szCs w:val="18"/>
        </w:rPr>
        <w:t xml:space="preserve"> of each month.  The funds will be taken out of your choice of a checking or savings account.  Then, just sit back and relax.  Proof of payment will appear in your Online Resident Portal. The auto debit plan is dependable, flexible, convenient and easy, and you are always in control.</w:t>
      </w:r>
    </w:p>
    <w:p w14:paraId="780BF04A" w14:textId="77777777" w:rsidR="008E22D6" w:rsidRPr="008E22D6" w:rsidRDefault="008E22D6" w:rsidP="008E22D6">
      <w:pPr>
        <w:autoSpaceDE w:val="0"/>
        <w:autoSpaceDN w:val="0"/>
        <w:adjustRightInd w:val="0"/>
        <w:rPr>
          <w:rFonts w:ascii="Arial" w:hAnsi="Arial" w:cs="Arial"/>
          <w:color w:val="1F1410"/>
          <w:sz w:val="18"/>
          <w:szCs w:val="18"/>
        </w:rPr>
      </w:pPr>
    </w:p>
    <w:tbl>
      <w:tblPr>
        <w:tblW w:w="10908" w:type="dxa"/>
        <w:tblLayout w:type="fixed"/>
        <w:tblLook w:val="04A0" w:firstRow="1" w:lastRow="0" w:firstColumn="1" w:lastColumn="0" w:noHBand="0" w:noVBand="1"/>
      </w:tblPr>
      <w:tblGrid>
        <w:gridCol w:w="1098"/>
        <w:gridCol w:w="3559"/>
        <w:gridCol w:w="1571"/>
        <w:gridCol w:w="1049"/>
        <w:gridCol w:w="571"/>
        <w:gridCol w:w="225"/>
        <w:gridCol w:w="1395"/>
        <w:gridCol w:w="1440"/>
      </w:tblGrid>
      <w:tr w:rsidR="008E22D6" w:rsidRPr="008E22D6" w14:paraId="0298465B" w14:textId="77777777" w:rsidTr="008E22D6">
        <w:trPr>
          <w:trHeight w:val="105"/>
        </w:trPr>
        <w:tc>
          <w:tcPr>
            <w:tcW w:w="8073" w:type="dxa"/>
            <w:gridSpan w:val="6"/>
          </w:tcPr>
          <w:p w14:paraId="7D0E3061"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Financial Institution / Account Information</w:t>
            </w:r>
          </w:p>
        </w:tc>
        <w:tc>
          <w:tcPr>
            <w:tcW w:w="2835" w:type="dxa"/>
            <w:gridSpan w:val="2"/>
          </w:tcPr>
          <w:p w14:paraId="2462EFDA" w14:textId="77777777" w:rsidR="008E22D6" w:rsidRPr="008E22D6" w:rsidRDefault="008E22D6" w:rsidP="008E22D6">
            <w:pPr>
              <w:autoSpaceDE w:val="0"/>
              <w:autoSpaceDN w:val="0"/>
              <w:adjustRightInd w:val="0"/>
              <w:rPr>
                <w:rFonts w:ascii="Arial" w:hAnsi="Arial" w:cs="Arial"/>
                <w:b/>
                <w:color w:val="1F1410"/>
                <w:sz w:val="18"/>
                <w:szCs w:val="18"/>
              </w:rPr>
            </w:pPr>
          </w:p>
        </w:tc>
      </w:tr>
      <w:tr w:rsidR="008E22D6" w:rsidRPr="008E22D6" w14:paraId="44555FDA" w14:textId="77777777" w:rsidTr="008E22D6">
        <w:trPr>
          <w:trHeight w:val="449"/>
        </w:trPr>
        <w:tc>
          <w:tcPr>
            <w:tcW w:w="1098" w:type="dxa"/>
            <w:vAlign w:val="bottom"/>
          </w:tcPr>
          <w:p w14:paraId="26CFC177"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Name</w:t>
            </w:r>
          </w:p>
        </w:tc>
        <w:tc>
          <w:tcPr>
            <w:tcW w:w="3559" w:type="dxa"/>
            <w:tcBorders>
              <w:bottom w:val="single" w:sz="4" w:space="0" w:color="auto"/>
            </w:tcBorders>
            <w:vAlign w:val="bottom"/>
          </w:tcPr>
          <w:p w14:paraId="0B3DB2C0" w14:textId="77777777" w:rsidR="008E22D6" w:rsidRPr="008E22D6" w:rsidRDefault="008E22D6" w:rsidP="008E22D6">
            <w:pPr>
              <w:autoSpaceDE w:val="0"/>
              <w:autoSpaceDN w:val="0"/>
              <w:adjustRightInd w:val="0"/>
              <w:rPr>
                <w:rFonts w:ascii="Arial" w:hAnsi="Arial" w:cs="Arial"/>
                <w:b/>
                <w:color w:val="1F1410"/>
                <w:sz w:val="18"/>
                <w:szCs w:val="18"/>
              </w:rPr>
            </w:pPr>
          </w:p>
        </w:tc>
        <w:tc>
          <w:tcPr>
            <w:tcW w:w="1571" w:type="dxa"/>
            <w:vAlign w:val="bottom"/>
          </w:tcPr>
          <w:p w14:paraId="58FF22ED"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Branch</w:t>
            </w:r>
          </w:p>
        </w:tc>
        <w:tc>
          <w:tcPr>
            <w:tcW w:w="4680" w:type="dxa"/>
            <w:gridSpan w:val="5"/>
            <w:tcBorders>
              <w:bottom w:val="single" w:sz="4" w:space="0" w:color="auto"/>
            </w:tcBorders>
            <w:vAlign w:val="bottom"/>
          </w:tcPr>
          <w:p w14:paraId="4EEBBA42" w14:textId="77777777" w:rsidR="008E22D6" w:rsidRPr="008E22D6" w:rsidRDefault="008E22D6" w:rsidP="008E22D6">
            <w:pPr>
              <w:autoSpaceDE w:val="0"/>
              <w:autoSpaceDN w:val="0"/>
              <w:adjustRightInd w:val="0"/>
              <w:rPr>
                <w:rFonts w:ascii="Arial" w:hAnsi="Arial" w:cs="Arial"/>
                <w:b/>
                <w:color w:val="1F1410"/>
                <w:sz w:val="18"/>
                <w:szCs w:val="18"/>
              </w:rPr>
            </w:pPr>
          </w:p>
        </w:tc>
      </w:tr>
      <w:tr w:rsidR="008E22D6" w:rsidRPr="008E22D6" w14:paraId="4F5B679A" w14:textId="77777777" w:rsidTr="008E22D6">
        <w:trPr>
          <w:trHeight w:val="449"/>
        </w:trPr>
        <w:tc>
          <w:tcPr>
            <w:tcW w:w="1098" w:type="dxa"/>
            <w:vAlign w:val="bottom"/>
          </w:tcPr>
          <w:p w14:paraId="1A4AFAED"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City</w:t>
            </w:r>
          </w:p>
        </w:tc>
        <w:tc>
          <w:tcPr>
            <w:tcW w:w="3559" w:type="dxa"/>
            <w:tcBorders>
              <w:top w:val="single" w:sz="4" w:space="0" w:color="auto"/>
              <w:bottom w:val="single" w:sz="4" w:space="0" w:color="auto"/>
            </w:tcBorders>
            <w:vAlign w:val="bottom"/>
          </w:tcPr>
          <w:p w14:paraId="49890993" w14:textId="77777777" w:rsidR="008E22D6" w:rsidRPr="008E22D6" w:rsidRDefault="008E22D6" w:rsidP="008E22D6">
            <w:pPr>
              <w:autoSpaceDE w:val="0"/>
              <w:autoSpaceDN w:val="0"/>
              <w:adjustRightInd w:val="0"/>
              <w:rPr>
                <w:rFonts w:ascii="Arial" w:hAnsi="Arial" w:cs="Arial"/>
                <w:b/>
                <w:color w:val="1F1410"/>
                <w:sz w:val="18"/>
                <w:szCs w:val="18"/>
              </w:rPr>
            </w:pPr>
          </w:p>
        </w:tc>
        <w:tc>
          <w:tcPr>
            <w:tcW w:w="1571" w:type="dxa"/>
            <w:vAlign w:val="bottom"/>
          </w:tcPr>
          <w:p w14:paraId="29411E13"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State</w:t>
            </w:r>
          </w:p>
        </w:tc>
        <w:tc>
          <w:tcPr>
            <w:tcW w:w="1049" w:type="dxa"/>
            <w:tcBorders>
              <w:top w:val="single" w:sz="4" w:space="0" w:color="auto"/>
              <w:bottom w:val="single" w:sz="4" w:space="0" w:color="auto"/>
            </w:tcBorders>
            <w:vAlign w:val="bottom"/>
          </w:tcPr>
          <w:p w14:paraId="422B984B" w14:textId="77777777" w:rsidR="008E22D6" w:rsidRPr="008E22D6" w:rsidRDefault="008E22D6" w:rsidP="008E22D6">
            <w:pPr>
              <w:autoSpaceDE w:val="0"/>
              <w:autoSpaceDN w:val="0"/>
              <w:adjustRightInd w:val="0"/>
              <w:rPr>
                <w:rFonts w:ascii="Arial" w:hAnsi="Arial" w:cs="Arial"/>
                <w:b/>
                <w:color w:val="1F1410"/>
                <w:sz w:val="18"/>
                <w:szCs w:val="18"/>
              </w:rPr>
            </w:pPr>
          </w:p>
        </w:tc>
        <w:tc>
          <w:tcPr>
            <w:tcW w:w="571" w:type="dxa"/>
            <w:vAlign w:val="bottom"/>
          </w:tcPr>
          <w:p w14:paraId="1D7E4379"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 xml:space="preserve">Zip </w:t>
            </w:r>
          </w:p>
        </w:tc>
        <w:tc>
          <w:tcPr>
            <w:tcW w:w="3060" w:type="dxa"/>
            <w:gridSpan w:val="3"/>
            <w:tcBorders>
              <w:bottom w:val="single" w:sz="4" w:space="0" w:color="auto"/>
            </w:tcBorders>
          </w:tcPr>
          <w:p w14:paraId="0FEF44B6" w14:textId="77777777" w:rsidR="008E22D6" w:rsidRPr="008E22D6" w:rsidRDefault="008E22D6" w:rsidP="008E22D6">
            <w:pPr>
              <w:autoSpaceDE w:val="0"/>
              <w:autoSpaceDN w:val="0"/>
              <w:adjustRightInd w:val="0"/>
              <w:rPr>
                <w:rFonts w:ascii="Arial" w:hAnsi="Arial" w:cs="Arial"/>
                <w:b/>
                <w:color w:val="1F1410"/>
                <w:sz w:val="18"/>
                <w:szCs w:val="18"/>
              </w:rPr>
            </w:pPr>
          </w:p>
          <w:p w14:paraId="692BC618" w14:textId="77777777" w:rsidR="008E22D6" w:rsidRPr="008E22D6" w:rsidRDefault="008E22D6" w:rsidP="008E22D6">
            <w:pPr>
              <w:autoSpaceDE w:val="0"/>
              <w:autoSpaceDN w:val="0"/>
              <w:adjustRightInd w:val="0"/>
              <w:rPr>
                <w:rFonts w:ascii="Arial" w:hAnsi="Arial" w:cs="Arial"/>
                <w:b/>
                <w:color w:val="1F1410"/>
                <w:sz w:val="18"/>
                <w:szCs w:val="18"/>
              </w:rPr>
            </w:pPr>
          </w:p>
        </w:tc>
      </w:tr>
      <w:tr w:rsidR="008E22D6" w:rsidRPr="008E22D6" w14:paraId="4192F60D" w14:textId="77777777" w:rsidTr="008E22D6">
        <w:trPr>
          <w:trHeight w:val="449"/>
        </w:trPr>
        <w:tc>
          <w:tcPr>
            <w:tcW w:w="1098" w:type="dxa"/>
            <w:vAlign w:val="bottom"/>
          </w:tcPr>
          <w:p w14:paraId="00A25378" w14:textId="77777777" w:rsidR="008E22D6" w:rsidRPr="008E22D6" w:rsidRDefault="008E22D6" w:rsidP="008E22D6">
            <w:pPr>
              <w:autoSpaceDE w:val="0"/>
              <w:autoSpaceDN w:val="0"/>
              <w:adjustRightInd w:val="0"/>
              <w:rPr>
                <w:rFonts w:ascii="Arial" w:hAnsi="Arial" w:cs="Arial"/>
                <w:b/>
                <w:color w:val="1F1410"/>
                <w:sz w:val="18"/>
                <w:szCs w:val="18"/>
              </w:rPr>
            </w:pPr>
          </w:p>
          <w:p w14:paraId="6E68D1DF"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ABA No.</w:t>
            </w:r>
          </w:p>
        </w:tc>
        <w:tc>
          <w:tcPr>
            <w:tcW w:w="3559" w:type="dxa"/>
            <w:tcBorders>
              <w:top w:val="single" w:sz="4" w:space="0" w:color="auto"/>
              <w:bottom w:val="single" w:sz="4" w:space="0" w:color="auto"/>
            </w:tcBorders>
            <w:vAlign w:val="bottom"/>
          </w:tcPr>
          <w:p w14:paraId="46484974" w14:textId="77777777" w:rsidR="008E22D6" w:rsidRPr="008E22D6" w:rsidRDefault="008E22D6" w:rsidP="008E22D6">
            <w:pPr>
              <w:autoSpaceDE w:val="0"/>
              <w:autoSpaceDN w:val="0"/>
              <w:adjustRightInd w:val="0"/>
              <w:rPr>
                <w:rFonts w:ascii="Arial" w:hAnsi="Arial" w:cs="Arial"/>
                <w:b/>
                <w:color w:val="1F1410"/>
                <w:sz w:val="18"/>
                <w:szCs w:val="18"/>
              </w:rPr>
            </w:pPr>
          </w:p>
        </w:tc>
        <w:tc>
          <w:tcPr>
            <w:tcW w:w="1571" w:type="dxa"/>
            <w:vAlign w:val="bottom"/>
          </w:tcPr>
          <w:p w14:paraId="5E36CCAB"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Account No.</w:t>
            </w:r>
          </w:p>
        </w:tc>
        <w:tc>
          <w:tcPr>
            <w:tcW w:w="1049" w:type="dxa"/>
            <w:tcBorders>
              <w:top w:val="single" w:sz="4" w:space="0" w:color="auto"/>
              <w:bottom w:val="single" w:sz="4" w:space="0" w:color="auto"/>
            </w:tcBorders>
            <w:vAlign w:val="bottom"/>
          </w:tcPr>
          <w:p w14:paraId="77569AAD" w14:textId="77777777" w:rsidR="008E22D6" w:rsidRPr="008E22D6" w:rsidRDefault="008E22D6" w:rsidP="008E22D6">
            <w:pPr>
              <w:autoSpaceDE w:val="0"/>
              <w:autoSpaceDN w:val="0"/>
              <w:adjustRightInd w:val="0"/>
              <w:rPr>
                <w:rFonts w:ascii="Arial" w:hAnsi="Arial" w:cs="Arial"/>
                <w:b/>
                <w:color w:val="1F1410"/>
                <w:sz w:val="18"/>
                <w:szCs w:val="18"/>
              </w:rPr>
            </w:pPr>
          </w:p>
        </w:tc>
        <w:tc>
          <w:tcPr>
            <w:tcW w:w="2191" w:type="dxa"/>
            <w:gridSpan w:val="3"/>
            <w:tcBorders>
              <w:bottom w:val="single" w:sz="4" w:space="0" w:color="auto"/>
            </w:tcBorders>
            <w:vAlign w:val="bottom"/>
          </w:tcPr>
          <w:p w14:paraId="5078E7E4" w14:textId="77777777" w:rsidR="008E22D6" w:rsidRPr="008E22D6" w:rsidRDefault="008E22D6" w:rsidP="008E22D6">
            <w:pPr>
              <w:autoSpaceDE w:val="0"/>
              <w:autoSpaceDN w:val="0"/>
              <w:adjustRightInd w:val="0"/>
              <w:rPr>
                <w:rFonts w:ascii="Arial" w:hAnsi="Arial" w:cs="Arial"/>
                <w:b/>
                <w:color w:val="1F1410"/>
                <w:sz w:val="18"/>
                <w:szCs w:val="18"/>
              </w:rPr>
            </w:pPr>
          </w:p>
        </w:tc>
        <w:tc>
          <w:tcPr>
            <w:tcW w:w="1440" w:type="dxa"/>
            <w:tcBorders>
              <w:bottom w:val="single" w:sz="4" w:space="0" w:color="auto"/>
            </w:tcBorders>
            <w:vAlign w:val="bottom"/>
          </w:tcPr>
          <w:p w14:paraId="4964F835" w14:textId="77777777" w:rsidR="008E22D6" w:rsidRPr="008E22D6" w:rsidRDefault="008E22D6" w:rsidP="008E22D6">
            <w:pPr>
              <w:autoSpaceDE w:val="0"/>
              <w:autoSpaceDN w:val="0"/>
              <w:adjustRightInd w:val="0"/>
              <w:rPr>
                <w:rFonts w:ascii="Arial" w:hAnsi="Arial" w:cs="Arial"/>
                <w:b/>
                <w:color w:val="1F1410"/>
                <w:sz w:val="18"/>
                <w:szCs w:val="18"/>
              </w:rPr>
            </w:pPr>
          </w:p>
        </w:tc>
      </w:tr>
    </w:tbl>
    <w:tbl>
      <w:tblPr>
        <w:tblpPr w:leftFromText="180" w:rightFromText="180" w:vertAnchor="text" w:horzAnchor="margin" w:tblpXSpec="center" w:tblpY="239"/>
        <w:tblW w:w="7095" w:type="dxa"/>
        <w:tblLayout w:type="fixed"/>
        <w:tblLook w:val="04A0" w:firstRow="1" w:lastRow="0" w:firstColumn="1" w:lastColumn="0" w:noHBand="0" w:noVBand="1"/>
      </w:tblPr>
      <w:tblGrid>
        <w:gridCol w:w="446"/>
        <w:gridCol w:w="2362"/>
        <w:gridCol w:w="450"/>
        <w:gridCol w:w="3837"/>
      </w:tblGrid>
      <w:tr w:rsidR="008E22D6" w:rsidRPr="008E22D6" w14:paraId="707DF18D" w14:textId="77777777" w:rsidTr="008E22D6">
        <w:trPr>
          <w:trHeight w:val="90"/>
        </w:trPr>
        <w:tc>
          <w:tcPr>
            <w:tcW w:w="446" w:type="dxa"/>
            <w:vAlign w:val="center"/>
          </w:tcPr>
          <w:p w14:paraId="3DF620AC" w14:textId="77777777" w:rsidR="008E22D6" w:rsidRPr="008E22D6" w:rsidRDefault="0011377C"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fldChar w:fldCharType="begin">
                <w:ffData>
                  <w:name w:val="Check2"/>
                  <w:enabled/>
                  <w:calcOnExit w:val="0"/>
                  <w:checkBox>
                    <w:sizeAuto/>
                    <w:default w:val="0"/>
                  </w:checkBox>
                </w:ffData>
              </w:fldChar>
            </w:r>
            <w:r w:rsidR="008E22D6" w:rsidRPr="008E22D6">
              <w:rPr>
                <w:rFonts w:ascii="Arial" w:hAnsi="Arial" w:cs="Arial"/>
                <w:b/>
                <w:color w:val="1F1410"/>
                <w:sz w:val="18"/>
                <w:szCs w:val="18"/>
              </w:rPr>
              <w:instrText xml:space="preserve"> FORMCHECKBOX </w:instrText>
            </w:r>
            <w:r w:rsidR="00780FDC">
              <w:rPr>
                <w:rFonts w:ascii="Arial" w:hAnsi="Arial" w:cs="Arial"/>
                <w:b/>
                <w:color w:val="1F1410"/>
                <w:sz w:val="18"/>
                <w:szCs w:val="18"/>
              </w:rPr>
            </w:r>
            <w:r w:rsidR="00780FDC">
              <w:rPr>
                <w:rFonts w:ascii="Arial" w:hAnsi="Arial" w:cs="Arial"/>
                <w:b/>
                <w:color w:val="1F1410"/>
                <w:sz w:val="18"/>
                <w:szCs w:val="18"/>
              </w:rPr>
              <w:fldChar w:fldCharType="separate"/>
            </w:r>
            <w:r w:rsidRPr="008E22D6">
              <w:rPr>
                <w:rFonts w:ascii="Arial" w:hAnsi="Arial" w:cs="Arial"/>
                <w:b/>
                <w:color w:val="1F1410"/>
                <w:sz w:val="18"/>
                <w:szCs w:val="18"/>
              </w:rPr>
              <w:fldChar w:fldCharType="end"/>
            </w:r>
          </w:p>
        </w:tc>
        <w:tc>
          <w:tcPr>
            <w:tcW w:w="2362" w:type="dxa"/>
            <w:vAlign w:val="center"/>
          </w:tcPr>
          <w:p w14:paraId="2650390F"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Individual/Personal</w:t>
            </w:r>
          </w:p>
        </w:tc>
        <w:tc>
          <w:tcPr>
            <w:tcW w:w="450" w:type="dxa"/>
            <w:vAlign w:val="center"/>
          </w:tcPr>
          <w:p w14:paraId="6EA9AE5E" w14:textId="77777777" w:rsidR="008E22D6" w:rsidRPr="008E22D6" w:rsidRDefault="0011377C" w:rsidP="008E22D6">
            <w:pPr>
              <w:autoSpaceDE w:val="0"/>
              <w:autoSpaceDN w:val="0"/>
              <w:adjustRightInd w:val="0"/>
              <w:rPr>
                <w:rFonts w:ascii="Arial" w:hAnsi="Arial" w:cs="Arial"/>
                <w:color w:val="1F1410"/>
                <w:sz w:val="18"/>
                <w:szCs w:val="18"/>
              </w:rPr>
            </w:pPr>
            <w:r w:rsidRPr="008E22D6">
              <w:rPr>
                <w:rFonts w:ascii="Arial" w:hAnsi="Arial" w:cs="Arial"/>
                <w:color w:val="1F1410"/>
                <w:sz w:val="18"/>
                <w:szCs w:val="18"/>
              </w:rPr>
              <w:fldChar w:fldCharType="begin">
                <w:ffData>
                  <w:name w:val="Check1"/>
                  <w:enabled/>
                  <w:calcOnExit w:val="0"/>
                  <w:checkBox>
                    <w:sizeAuto/>
                    <w:default w:val="0"/>
                  </w:checkBox>
                </w:ffData>
              </w:fldChar>
            </w:r>
            <w:r w:rsidR="008E22D6" w:rsidRPr="008E22D6">
              <w:rPr>
                <w:rFonts w:ascii="Arial" w:hAnsi="Arial" w:cs="Arial"/>
                <w:color w:val="1F1410"/>
                <w:sz w:val="18"/>
                <w:szCs w:val="18"/>
              </w:rPr>
              <w:instrText xml:space="preserve"> FORMCHECKBOX </w:instrText>
            </w:r>
            <w:r w:rsidR="00780FDC">
              <w:rPr>
                <w:rFonts w:ascii="Arial" w:hAnsi="Arial" w:cs="Arial"/>
                <w:color w:val="1F1410"/>
                <w:sz w:val="18"/>
                <w:szCs w:val="18"/>
              </w:rPr>
            </w:r>
            <w:r w:rsidR="00780FDC">
              <w:rPr>
                <w:rFonts w:ascii="Arial" w:hAnsi="Arial" w:cs="Arial"/>
                <w:color w:val="1F1410"/>
                <w:sz w:val="18"/>
                <w:szCs w:val="18"/>
              </w:rPr>
              <w:fldChar w:fldCharType="separate"/>
            </w:r>
            <w:r w:rsidRPr="008E22D6">
              <w:rPr>
                <w:rFonts w:ascii="Arial" w:hAnsi="Arial" w:cs="Arial"/>
                <w:color w:val="1F1410"/>
                <w:sz w:val="18"/>
                <w:szCs w:val="18"/>
              </w:rPr>
              <w:fldChar w:fldCharType="end"/>
            </w:r>
          </w:p>
        </w:tc>
        <w:tc>
          <w:tcPr>
            <w:tcW w:w="3837" w:type="dxa"/>
            <w:vAlign w:val="center"/>
          </w:tcPr>
          <w:p w14:paraId="7E9335A5"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Business</w:t>
            </w:r>
          </w:p>
        </w:tc>
      </w:tr>
    </w:tbl>
    <w:p w14:paraId="2AA89CBE" w14:textId="77777777" w:rsidR="008E22D6" w:rsidRPr="008E22D6" w:rsidRDefault="008E22D6" w:rsidP="008E22D6">
      <w:pPr>
        <w:autoSpaceDE w:val="0"/>
        <w:autoSpaceDN w:val="0"/>
        <w:adjustRightInd w:val="0"/>
        <w:rPr>
          <w:rFonts w:ascii="Arial" w:hAnsi="Arial" w:cs="Arial"/>
          <w:b/>
          <w:color w:val="1F1410"/>
          <w:sz w:val="18"/>
          <w:szCs w:val="18"/>
        </w:rPr>
      </w:pPr>
    </w:p>
    <w:p w14:paraId="2191FBDE"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 xml:space="preserve">Account Type: </w:t>
      </w:r>
    </w:p>
    <w:tbl>
      <w:tblPr>
        <w:tblpPr w:leftFromText="180" w:rightFromText="180" w:vertAnchor="text" w:horzAnchor="margin" w:tblpXSpec="center" w:tblpY="239"/>
        <w:tblW w:w="7095" w:type="dxa"/>
        <w:tblLayout w:type="fixed"/>
        <w:tblLook w:val="04A0" w:firstRow="1" w:lastRow="0" w:firstColumn="1" w:lastColumn="0" w:noHBand="0" w:noVBand="1"/>
      </w:tblPr>
      <w:tblGrid>
        <w:gridCol w:w="446"/>
        <w:gridCol w:w="2362"/>
        <w:gridCol w:w="450"/>
        <w:gridCol w:w="3837"/>
      </w:tblGrid>
      <w:tr w:rsidR="008E22D6" w:rsidRPr="008E22D6" w14:paraId="1E31293D" w14:textId="77777777" w:rsidTr="008E22D6">
        <w:trPr>
          <w:trHeight w:val="90"/>
        </w:trPr>
        <w:tc>
          <w:tcPr>
            <w:tcW w:w="446" w:type="dxa"/>
            <w:vAlign w:val="center"/>
          </w:tcPr>
          <w:p w14:paraId="78783B20" w14:textId="77777777" w:rsidR="008E22D6" w:rsidRPr="008E22D6" w:rsidRDefault="0011377C"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fldChar w:fldCharType="begin">
                <w:ffData>
                  <w:name w:val="Check2"/>
                  <w:enabled/>
                  <w:calcOnExit w:val="0"/>
                  <w:checkBox>
                    <w:sizeAuto/>
                    <w:default w:val="0"/>
                  </w:checkBox>
                </w:ffData>
              </w:fldChar>
            </w:r>
            <w:r w:rsidR="008E22D6" w:rsidRPr="008E22D6">
              <w:rPr>
                <w:rFonts w:ascii="Arial" w:hAnsi="Arial" w:cs="Arial"/>
                <w:b/>
                <w:color w:val="1F1410"/>
                <w:sz w:val="18"/>
                <w:szCs w:val="18"/>
              </w:rPr>
              <w:instrText xml:space="preserve"> FORMCHECKBOX </w:instrText>
            </w:r>
            <w:r w:rsidR="00780FDC">
              <w:rPr>
                <w:rFonts w:ascii="Arial" w:hAnsi="Arial" w:cs="Arial"/>
                <w:b/>
                <w:color w:val="1F1410"/>
                <w:sz w:val="18"/>
                <w:szCs w:val="18"/>
              </w:rPr>
            </w:r>
            <w:r w:rsidR="00780FDC">
              <w:rPr>
                <w:rFonts w:ascii="Arial" w:hAnsi="Arial" w:cs="Arial"/>
                <w:b/>
                <w:color w:val="1F1410"/>
                <w:sz w:val="18"/>
                <w:szCs w:val="18"/>
              </w:rPr>
              <w:fldChar w:fldCharType="separate"/>
            </w:r>
            <w:r w:rsidRPr="008E22D6">
              <w:rPr>
                <w:rFonts w:ascii="Arial" w:hAnsi="Arial" w:cs="Arial"/>
                <w:b/>
                <w:color w:val="1F1410"/>
                <w:sz w:val="18"/>
                <w:szCs w:val="18"/>
              </w:rPr>
              <w:fldChar w:fldCharType="end"/>
            </w:r>
          </w:p>
        </w:tc>
        <w:tc>
          <w:tcPr>
            <w:tcW w:w="2362" w:type="dxa"/>
            <w:vAlign w:val="center"/>
          </w:tcPr>
          <w:p w14:paraId="378145C5"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Checking</w:t>
            </w:r>
          </w:p>
        </w:tc>
        <w:tc>
          <w:tcPr>
            <w:tcW w:w="450" w:type="dxa"/>
            <w:vAlign w:val="center"/>
          </w:tcPr>
          <w:p w14:paraId="755E55E1" w14:textId="77777777" w:rsidR="008E22D6" w:rsidRPr="008E22D6" w:rsidRDefault="0011377C" w:rsidP="008E22D6">
            <w:pPr>
              <w:autoSpaceDE w:val="0"/>
              <w:autoSpaceDN w:val="0"/>
              <w:adjustRightInd w:val="0"/>
              <w:rPr>
                <w:rFonts w:ascii="Arial" w:hAnsi="Arial" w:cs="Arial"/>
                <w:color w:val="1F1410"/>
                <w:sz w:val="18"/>
                <w:szCs w:val="18"/>
              </w:rPr>
            </w:pPr>
            <w:r w:rsidRPr="008E22D6">
              <w:rPr>
                <w:rFonts w:ascii="Arial" w:hAnsi="Arial" w:cs="Arial"/>
                <w:color w:val="1F1410"/>
                <w:sz w:val="18"/>
                <w:szCs w:val="18"/>
              </w:rPr>
              <w:fldChar w:fldCharType="begin">
                <w:ffData>
                  <w:name w:val="Check1"/>
                  <w:enabled/>
                  <w:calcOnExit w:val="0"/>
                  <w:checkBox>
                    <w:sizeAuto/>
                    <w:default w:val="0"/>
                  </w:checkBox>
                </w:ffData>
              </w:fldChar>
            </w:r>
            <w:r w:rsidR="008E22D6" w:rsidRPr="008E22D6">
              <w:rPr>
                <w:rFonts w:ascii="Arial" w:hAnsi="Arial" w:cs="Arial"/>
                <w:color w:val="1F1410"/>
                <w:sz w:val="18"/>
                <w:szCs w:val="18"/>
              </w:rPr>
              <w:instrText xml:space="preserve"> FORMCHECKBOX </w:instrText>
            </w:r>
            <w:r w:rsidR="00780FDC">
              <w:rPr>
                <w:rFonts w:ascii="Arial" w:hAnsi="Arial" w:cs="Arial"/>
                <w:color w:val="1F1410"/>
                <w:sz w:val="18"/>
                <w:szCs w:val="18"/>
              </w:rPr>
            </w:r>
            <w:r w:rsidR="00780FDC">
              <w:rPr>
                <w:rFonts w:ascii="Arial" w:hAnsi="Arial" w:cs="Arial"/>
                <w:color w:val="1F1410"/>
                <w:sz w:val="18"/>
                <w:szCs w:val="18"/>
              </w:rPr>
              <w:fldChar w:fldCharType="separate"/>
            </w:r>
            <w:r w:rsidRPr="008E22D6">
              <w:rPr>
                <w:rFonts w:ascii="Arial" w:hAnsi="Arial" w:cs="Arial"/>
                <w:color w:val="1F1410"/>
                <w:sz w:val="18"/>
                <w:szCs w:val="18"/>
              </w:rPr>
              <w:fldChar w:fldCharType="end"/>
            </w:r>
          </w:p>
        </w:tc>
        <w:tc>
          <w:tcPr>
            <w:tcW w:w="3837" w:type="dxa"/>
            <w:vAlign w:val="center"/>
          </w:tcPr>
          <w:p w14:paraId="3F11853C"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Savings</w:t>
            </w:r>
          </w:p>
        </w:tc>
      </w:tr>
    </w:tbl>
    <w:p w14:paraId="5F07C5DA" w14:textId="77777777" w:rsidR="008E22D6" w:rsidRPr="008E22D6" w:rsidRDefault="008E22D6" w:rsidP="008E22D6">
      <w:pPr>
        <w:autoSpaceDE w:val="0"/>
        <w:autoSpaceDN w:val="0"/>
        <w:adjustRightInd w:val="0"/>
        <w:rPr>
          <w:rFonts w:ascii="Arial" w:hAnsi="Arial" w:cs="Arial"/>
          <w:b/>
          <w:color w:val="1F1410"/>
          <w:sz w:val="18"/>
          <w:szCs w:val="18"/>
        </w:rPr>
      </w:pPr>
    </w:p>
    <w:p w14:paraId="483E1AFB" w14:textId="77777777" w:rsidR="008E22D6" w:rsidRPr="008E22D6" w:rsidRDefault="008E22D6" w:rsidP="008E22D6">
      <w:pPr>
        <w:autoSpaceDE w:val="0"/>
        <w:autoSpaceDN w:val="0"/>
        <w:adjustRightInd w:val="0"/>
        <w:rPr>
          <w:rFonts w:ascii="Arial" w:hAnsi="Arial" w:cs="Arial"/>
          <w:b/>
          <w:color w:val="1F1410"/>
          <w:sz w:val="18"/>
          <w:szCs w:val="18"/>
        </w:rPr>
      </w:pPr>
      <w:r w:rsidRPr="008E22D6">
        <w:rPr>
          <w:rFonts w:ascii="Arial" w:hAnsi="Arial" w:cs="Arial"/>
          <w:b/>
          <w:color w:val="1F1410"/>
          <w:sz w:val="18"/>
          <w:szCs w:val="18"/>
        </w:rPr>
        <w:t>Account Make:</w:t>
      </w:r>
    </w:p>
    <w:p w14:paraId="119DE069" w14:textId="77777777" w:rsidR="00074DB3" w:rsidRDefault="00074DB3" w:rsidP="008E22D6">
      <w:pPr>
        <w:autoSpaceDE w:val="0"/>
        <w:autoSpaceDN w:val="0"/>
        <w:adjustRightInd w:val="0"/>
        <w:rPr>
          <w:rFonts w:ascii="Arial" w:hAnsi="Arial" w:cs="Arial"/>
          <w:b/>
          <w:bCs/>
          <w:color w:val="0887C3"/>
          <w:sz w:val="18"/>
          <w:szCs w:val="18"/>
        </w:rPr>
      </w:pPr>
      <w:r>
        <w:rPr>
          <w:rFonts w:ascii="Arial" w:hAnsi="Arial" w:cs="Arial"/>
          <w:b/>
          <w:bCs/>
          <w:color w:val="0887C3"/>
          <w:sz w:val="18"/>
          <w:szCs w:val="18"/>
        </w:rPr>
        <w:tab/>
        <w:t xml:space="preserve">                 </w:t>
      </w:r>
      <w:r>
        <w:rPr>
          <w:rFonts w:ascii="Arial" w:hAnsi="Arial" w:cs="Arial"/>
          <w:b/>
          <w:bCs/>
          <w:color w:val="0887C3"/>
          <w:sz w:val="18"/>
          <w:szCs w:val="18"/>
        </w:rPr>
        <w:tab/>
      </w:r>
    </w:p>
    <w:p w14:paraId="70B6CBB9" w14:textId="77777777" w:rsidR="00074DB3" w:rsidRPr="003F71C8" w:rsidRDefault="00074DB3" w:rsidP="008E22D6">
      <w:pPr>
        <w:autoSpaceDE w:val="0"/>
        <w:autoSpaceDN w:val="0"/>
        <w:adjustRightInd w:val="0"/>
        <w:rPr>
          <w:rFonts w:ascii="Arial" w:hAnsi="Arial" w:cs="Arial"/>
          <w:bCs/>
          <w:sz w:val="18"/>
          <w:szCs w:val="18"/>
        </w:rPr>
      </w:pPr>
      <w:r w:rsidRPr="00074DB3">
        <w:rPr>
          <w:rFonts w:ascii="Arial" w:hAnsi="Arial" w:cs="Arial"/>
          <w:b/>
          <w:bCs/>
          <w:sz w:val="18"/>
          <w:szCs w:val="18"/>
        </w:rPr>
        <w:t>Effective</w:t>
      </w:r>
      <w:r w:rsidR="003F71C8">
        <w:rPr>
          <w:rFonts w:ascii="Arial" w:hAnsi="Arial" w:cs="Arial"/>
          <w:b/>
          <w:bCs/>
          <w:sz w:val="18"/>
          <w:szCs w:val="18"/>
        </w:rPr>
        <w:t xml:space="preserve">/Start Date: _________________ </w:t>
      </w:r>
      <w:r w:rsidR="003F71C8">
        <w:rPr>
          <w:rFonts w:ascii="Arial" w:hAnsi="Arial" w:cs="Arial"/>
          <w:bCs/>
          <w:sz w:val="18"/>
          <w:szCs w:val="18"/>
        </w:rPr>
        <w:t>(The first date we pull electronically from account)</w:t>
      </w:r>
    </w:p>
    <w:p w14:paraId="2FB25F29" w14:textId="77777777" w:rsidR="00074DB3" w:rsidRDefault="00074DB3" w:rsidP="008E22D6">
      <w:pPr>
        <w:autoSpaceDE w:val="0"/>
        <w:autoSpaceDN w:val="0"/>
        <w:adjustRightInd w:val="0"/>
        <w:rPr>
          <w:rFonts w:ascii="Arial" w:hAnsi="Arial" w:cs="Arial"/>
          <w:b/>
          <w:bCs/>
          <w:color w:val="0887C3"/>
          <w:sz w:val="18"/>
          <w:szCs w:val="18"/>
        </w:rPr>
      </w:pPr>
    </w:p>
    <w:p w14:paraId="68F9718C" w14:textId="77777777" w:rsidR="008E22D6" w:rsidRPr="008E22D6" w:rsidRDefault="008E22D6" w:rsidP="008E22D6">
      <w:pPr>
        <w:autoSpaceDE w:val="0"/>
        <w:autoSpaceDN w:val="0"/>
        <w:adjustRightInd w:val="0"/>
        <w:rPr>
          <w:rFonts w:ascii="Arial" w:hAnsi="Arial" w:cs="Arial"/>
          <w:color w:val="1F1410"/>
          <w:sz w:val="18"/>
          <w:szCs w:val="18"/>
        </w:rPr>
      </w:pPr>
      <w:r w:rsidRPr="008E22D6">
        <w:rPr>
          <w:rFonts w:ascii="Arial" w:hAnsi="Arial" w:cs="Arial"/>
          <w:color w:val="1F1410"/>
          <w:sz w:val="18"/>
          <w:szCs w:val="18"/>
        </w:rPr>
        <w:t xml:space="preserve">I authorize Kalles Properties Inc. (d/b/a Compass Property Management) to initiate electronic debit entries from my checking or savings account utilizing the automatic clearing house (ACH).   I acknowledge that the origination of ACH transactions to my account must comply with the provisions of U.S. law. </w:t>
      </w:r>
    </w:p>
    <w:tbl>
      <w:tblPr>
        <w:tblpPr w:leftFromText="180" w:rightFromText="180" w:vertAnchor="text" w:horzAnchor="margin" w:tblpY="18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1836"/>
        <w:gridCol w:w="1836"/>
        <w:gridCol w:w="3672"/>
      </w:tblGrid>
      <w:tr w:rsidR="008E22D6" w:rsidRPr="008E22D6" w14:paraId="45F7F879" w14:textId="77777777" w:rsidTr="00074DB3">
        <w:trPr>
          <w:trHeight w:val="313"/>
        </w:trPr>
        <w:tc>
          <w:tcPr>
            <w:tcW w:w="5508" w:type="dxa"/>
            <w:gridSpan w:val="2"/>
            <w:tcBorders>
              <w:top w:val="nil"/>
              <w:left w:val="nil"/>
              <w:bottom w:val="single" w:sz="4" w:space="0" w:color="000000"/>
              <w:right w:val="nil"/>
            </w:tcBorders>
          </w:tcPr>
          <w:p w14:paraId="4485F6E7" w14:textId="77777777" w:rsidR="008E22D6" w:rsidRPr="008E22D6" w:rsidRDefault="008E22D6" w:rsidP="008E22D6">
            <w:pPr>
              <w:autoSpaceDE w:val="0"/>
              <w:autoSpaceDN w:val="0"/>
              <w:adjustRightInd w:val="0"/>
              <w:spacing w:line="480" w:lineRule="auto"/>
              <w:rPr>
                <w:rFonts w:ascii="Arial" w:hAnsi="Arial" w:cs="Arial"/>
                <w:color w:val="1F1410"/>
                <w:sz w:val="18"/>
                <w:szCs w:val="18"/>
              </w:rPr>
            </w:pPr>
          </w:p>
        </w:tc>
        <w:tc>
          <w:tcPr>
            <w:tcW w:w="5508" w:type="dxa"/>
            <w:gridSpan w:val="2"/>
            <w:tcBorders>
              <w:top w:val="nil"/>
              <w:left w:val="nil"/>
              <w:bottom w:val="single" w:sz="4" w:space="0" w:color="000000"/>
              <w:right w:val="nil"/>
            </w:tcBorders>
          </w:tcPr>
          <w:p w14:paraId="625DDD19" w14:textId="77777777" w:rsidR="008E22D6" w:rsidRPr="008E22D6" w:rsidRDefault="008E22D6" w:rsidP="008E22D6">
            <w:pPr>
              <w:autoSpaceDE w:val="0"/>
              <w:autoSpaceDN w:val="0"/>
              <w:adjustRightInd w:val="0"/>
              <w:spacing w:line="480" w:lineRule="auto"/>
              <w:rPr>
                <w:rFonts w:ascii="Arial" w:hAnsi="Arial" w:cs="Arial"/>
                <w:color w:val="1F1410"/>
                <w:sz w:val="18"/>
                <w:szCs w:val="18"/>
              </w:rPr>
            </w:pPr>
          </w:p>
        </w:tc>
      </w:tr>
      <w:tr w:rsidR="008E22D6" w:rsidRPr="008E22D6" w14:paraId="1A36EE71" w14:textId="77777777" w:rsidTr="00074DB3">
        <w:trPr>
          <w:trHeight w:val="218"/>
        </w:trPr>
        <w:tc>
          <w:tcPr>
            <w:tcW w:w="3672" w:type="dxa"/>
            <w:tcBorders>
              <w:left w:val="nil"/>
              <w:bottom w:val="nil"/>
              <w:right w:val="nil"/>
            </w:tcBorders>
          </w:tcPr>
          <w:p w14:paraId="5504257A" w14:textId="77777777" w:rsidR="008E22D6" w:rsidRPr="008E22D6" w:rsidRDefault="008E22D6" w:rsidP="008E22D6">
            <w:pPr>
              <w:autoSpaceDE w:val="0"/>
              <w:autoSpaceDN w:val="0"/>
              <w:adjustRightInd w:val="0"/>
              <w:spacing w:line="480" w:lineRule="auto"/>
              <w:jc w:val="center"/>
              <w:rPr>
                <w:rFonts w:ascii="Arial" w:hAnsi="Arial" w:cs="Arial"/>
                <w:color w:val="1F1410"/>
                <w:sz w:val="18"/>
                <w:szCs w:val="18"/>
              </w:rPr>
            </w:pPr>
            <w:r w:rsidRPr="008E22D6">
              <w:rPr>
                <w:rFonts w:ascii="Arial" w:hAnsi="Arial" w:cs="Arial"/>
                <w:color w:val="1F1410"/>
                <w:sz w:val="18"/>
                <w:szCs w:val="18"/>
              </w:rPr>
              <w:t>Print Name</w:t>
            </w:r>
          </w:p>
        </w:tc>
        <w:tc>
          <w:tcPr>
            <w:tcW w:w="3672" w:type="dxa"/>
            <w:gridSpan w:val="2"/>
            <w:tcBorders>
              <w:left w:val="nil"/>
              <w:bottom w:val="nil"/>
              <w:right w:val="nil"/>
            </w:tcBorders>
          </w:tcPr>
          <w:p w14:paraId="1B1EAC43" w14:textId="77777777" w:rsidR="008E22D6" w:rsidRPr="008E22D6" w:rsidRDefault="008E22D6" w:rsidP="008E22D6">
            <w:pPr>
              <w:autoSpaceDE w:val="0"/>
              <w:autoSpaceDN w:val="0"/>
              <w:adjustRightInd w:val="0"/>
              <w:spacing w:line="480" w:lineRule="auto"/>
              <w:jc w:val="center"/>
              <w:rPr>
                <w:rFonts w:ascii="Arial" w:hAnsi="Arial" w:cs="Arial"/>
                <w:color w:val="1F1410"/>
                <w:sz w:val="18"/>
                <w:szCs w:val="18"/>
              </w:rPr>
            </w:pPr>
            <w:r w:rsidRPr="008E22D6">
              <w:rPr>
                <w:rFonts w:ascii="Arial" w:hAnsi="Arial" w:cs="Arial"/>
                <w:color w:val="1F1410"/>
                <w:sz w:val="18"/>
                <w:szCs w:val="18"/>
              </w:rPr>
              <w:t>Signature</w:t>
            </w:r>
          </w:p>
        </w:tc>
        <w:tc>
          <w:tcPr>
            <w:tcW w:w="3672" w:type="dxa"/>
            <w:tcBorders>
              <w:left w:val="nil"/>
              <w:bottom w:val="nil"/>
              <w:right w:val="nil"/>
            </w:tcBorders>
          </w:tcPr>
          <w:p w14:paraId="02C3523F" w14:textId="77777777" w:rsidR="008E22D6" w:rsidRPr="008E22D6" w:rsidRDefault="008E22D6" w:rsidP="008E22D6">
            <w:pPr>
              <w:autoSpaceDE w:val="0"/>
              <w:autoSpaceDN w:val="0"/>
              <w:adjustRightInd w:val="0"/>
              <w:spacing w:line="480" w:lineRule="auto"/>
              <w:jc w:val="center"/>
              <w:rPr>
                <w:rFonts w:ascii="Arial" w:hAnsi="Arial" w:cs="Arial"/>
                <w:color w:val="1F1410"/>
                <w:sz w:val="18"/>
                <w:szCs w:val="18"/>
              </w:rPr>
            </w:pPr>
            <w:r w:rsidRPr="008E22D6">
              <w:rPr>
                <w:rFonts w:ascii="Arial" w:hAnsi="Arial" w:cs="Arial"/>
                <w:color w:val="1F1410"/>
                <w:sz w:val="18"/>
                <w:szCs w:val="18"/>
              </w:rPr>
              <w:t>Date</w:t>
            </w:r>
          </w:p>
        </w:tc>
      </w:tr>
    </w:tbl>
    <w:p w14:paraId="48661754" w14:textId="61296CDC" w:rsidR="008E22D6" w:rsidRPr="008E22D6" w:rsidRDefault="0010489D" w:rsidP="00ED07CD">
      <w:pPr>
        <w:autoSpaceDE w:val="0"/>
        <w:autoSpaceDN w:val="0"/>
        <w:adjustRightInd w:val="0"/>
        <w:spacing w:line="480" w:lineRule="auto"/>
        <w:rPr>
          <w:rFonts w:ascii="Arial" w:hAnsi="Arial" w:cs="Arial"/>
          <w:sz w:val="18"/>
          <w:szCs w:val="18"/>
        </w:rPr>
      </w:pPr>
      <w:r>
        <w:rPr>
          <w:rFonts w:ascii="Arial" w:hAnsi="Arial" w:cs="Arial"/>
          <w:noProof/>
          <w:color w:val="1F1410"/>
          <w:sz w:val="18"/>
          <w:szCs w:val="18"/>
        </w:rPr>
        <mc:AlternateContent>
          <mc:Choice Requires="wps">
            <w:drawing>
              <wp:anchor distT="0" distB="0" distL="114300" distR="114300" simplePos="0" relativeHeight="251660288" behindDoc="0" locked="0" layoutInCell="1" allowOverlap="1" wp14:anchorId="03831387" wp14:editId="52B41228">
                <wp:simplePos x="0" y="0"/>
                <wp:positionH relativeFrom="column">
                  <wp:posOffset>-68580</wp:posOffset>
                </wp:positionH>
                <wp:positionV relativeFrom="paragraph">
                  <wp:posOffset>791210</wp:posOffset>
                </wp:positionV>
                <wp:extent cx="6981825" cy="2840355"/>
                <wp:effectExtent l="26670" t="2667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840355"/>
                        </a:xfrm>
                        <a:prstGeom prst="rect">
                          <a:avLst/>
                        </a:prstGeom>
                        <a:solidFill>
                          <a:srgbClr val="FFFFFF"/>
                        </a:solidFill>
                        <a:ln w="38100" cmpd="dbl">
                          <a:solidFill>
                            <a:srgbClr val="000000"/>
                          </a:solidFill>
                          <a:prstDash val="dash"/>
                          <a:miter lim="800000"/>
                          <a:headEnd/>
                          <a:tailEnd/>
                        </a:ln>
                      </wps:spPr>
                      <wps:txbx>
                        <w:txbxContent>
                          <w:p w14:paraId="2415B822" w14:textId="77777777" w:rsidR="00293BB1" w:rsidRPr="008E22D6" w:rsidRDefault="00293BB1" w:rsidP="008E22D6">
                            <w:pPr>
                              <w:spacing w:before="120"/>
                              <w:jc w:val="center"/>
                              <w:rPr>
                                <w:rFonts w:ascii="Arial" w:hAnsi="Arial" w:cs="Arial"/>
                                <w:b/>
                              </w:rPr>
                            </w:pPr>
                            <w:r w:rsidRPr="008E22D6">
                              <w:rPr>
                                <w:rFonts w:ascii="Arial" w:hAnsi="Arial" w:cs="Arial"/>
                                <w:b/>
                              </w:rPr>
                              <w:t>ATTACH VOIDED CHECK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1387" id="_x0000_t202" coordsize="21600,21600" o:spt="202" path="m,l,21600r21600,l21600,xe">
                <v:stroke joinstyle="miter"/>
                <v:path gradientshapeok="t" o:connecttype="rect"/>
              </v:shapetype>
              <v:shape id="Text Box 2" o:spid="_x0000_s1026" type="#_x0000_t202" style="position:absolute;margin-left:-5.4pt;margin-top:62.3pt;width:549.75pt;height:2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" strokeweight="3pt">
                <v:stroke dashstyle="dash" linestyle="thinThin"/>
                <v:textbox>
                  <w:txbxContent>
                    <w:p w14:paraId="2415B822" w14:textId="77777777" w:rsidR="00293BB1" w:rsidRPr="008E22D6" w:rsidRDefault="00293BB1" w:rsidP="008E22D6">
                      <w:pPr>
                        <w:spacing w:before="120"/>
                        <w:jc w:val="center"/>
                        <w:rPr>
                          <w:rFonts w:ascii="Arial" w:hAnsi="Arial" w:cs="Arial"/>
                          <w:b/>
                        </w:rPr>
                      </w:pPr>
                      <w:r w:rsidRPr="008E22D6">
                        <w:rPr>
                          <w:rFonts w:ascii="Arial" w:hAnsi="Arial" w:cs="Arial"/>
                          <w:b/>
                        </w:rPr>
                        <w:t>ATTACH VOIDED CHECK HERE</w:t>
                      </w:r>
                    </w:p>
                  </w:txbxContent>
                </v:textbox>
              </v:shape>
            </w:pict>
          </mc:Fallback>
        </mc:AlternateContent>
      </w:r>
      <w:r w:rsidR="008E22D6" w:rsidRPr="008E22D6">
        <w:rPr>
          <w:rFonts w:ascii="Arial" w:hAnsi="Arial" w:cs="Arial"/>
          <w:noProof/>
          <w:color w:val="1F1410"/>
          <w:sz w:val="18"/>
          <w:szCs w:val="18"/>
        </w:rPr>
        <w:drawing>
          <wp:anchor distT="0" distB="6096" distL="114300" distR="114300" simplePos="0" relativeHeight="251661312" behindDoc="0" locked="0" layoutInCell="1" allowOverlap="1" wp14:anchorId="5690DDD6" wp14:editId="0E9B32A3">
            <wp:simplePos x="0" y="0"/>
            <wp:positionH relativeFrom="column">
              <wp:posOffset>923925</wp:posOffset>
            </wp:positionH>
            <wp:positionV relativeFrom="paragraph">
              <wp:posOffset>1391285</wp:posOffset>
            </wp:positionV>
            <wp:extent cx="4984115" cy="2133600"/>
            <wp:effectExtent l="57150" t="19050" r="26035"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583" t="6051" r="3750" b="4140"/>
                    <a:stretch>
                      <a:fillRect/>
                    </a:stretch>
                  </pic:blipFill>
                  <pic:spPr bwMode="auto">
                    <a:xfrm>
                      <a:off x="0" y="0"/>
                      <a:ext cx="4984115" cy="2133600"/>
                    </a:xfrm>
                    <a:prstGeom prst="rect">
                      <a:avLst/>
                    </a:prstGeom>
                    <a:noFill/>
                    <a:ln w="9525">
                      <a:noFill/>
                      <a:miter lim="800000"/>
                      <a:headEnd/>
                      <a:tailEnd/>
                    </a:ln>
                    <a:scene3d>
                      <a:camera prst="orthographicFront">
                        <a:rot lat="0" lon="0" rev="0"/>
                      </a:camera>
                      <a:lightRig rig="threePt" dir="t"/>
                    </a:scene3d>
                  </pic:spPr>
                </pic:pic>
              </a:graphicData>
            </a:graphic>
          </wp:anchor>
        </w:drawing>
      </w:r>
      <w:r w:rsidR="008E22D6" w:rsidRPr="008E22D6">
        <w:rPr>
          <w:rFonts w:ascii="Arial" w:hAnsi="Arial" w:cs="Arial"/>
          <w:sz w:val="18"/>
          <w:szCs w:val="18"/>
        </w:rPr>
        <w:br w:type="page"/>
      </w:r>
    </w:p>
    <w:p w14:paraId="0F99DDCA" w14:textId="77777777" w:rsidR="00501A23" w:rsidRPr="00825243" w:rsidRDefault="00501A23" w:rsidP="00501A23">
      <w:pPr>
        <w:pStyle w:val="Heading2"/>
        <w:rPr>
          <w:rFonts w:ascii="Arial" w:hAnsi="Arial" w:cs="Arial"/>
          <w:sz w:val="32"/>
        </w:rPr>
      </w:pPr>
      <w:r>
        <w:rPr>
          <w:rFonts w:ascii="Arial" w:hAnsi="Arial" w:cs="Arial"/>
          <w:sz w:val="32"/>
        </w:rPr>
        <w:lastRenderedPageBreak/>
        <w:t>ADDENDUM F</w:t>
      </w:r>
    </w:p>
    <w:p w14:paraId="1CDE53EB" w14:textId="77777777" w:rsidR="00501A23" w:rsidRPr="00F51B6C" w:rsidRDefault="00501A23" w:rsidP="00501A23">
      <w:pPr>
        <w:pStyle w:val="Heading2"/>
        <w:rPr>
          <w:rFonts w:ascii="Arial" w:hAnsi="Arial" w:cs="Arial"/>
          <w:b w:val="0"/>
          <w:i/>
        </w:rPr>
      </w:pPr>
      <w:r w:rsidRPr="00825243">
        <w:rPr>
          <w:rFonts w:ascii="Arial" w:hAnsi="Arial" w:cs="Arial"/>
          <w:b w:val="0"/>
          <w:i/>
        </w:rPr>
        <w:t>MOVE-IN ACCOUNTING</w:t>
      </w:r>
    </w:p>
    <w:p w14:paraId="1846276E" w14:textId="77777777" w:rsidR="00501A23" w:rsidRDefault="00501A23" w:rsidP="00501A23">
      <w:pPr>
        <w:rPr>
          <w:rFonts w:ascii="Arial" w:hAnsi="Arial" w:cs="Arial"/>
          <w:sz w:val="18"/>
          <w:szCs w:val="18"/>
        </w:rPr>
      </w:pPr>
    </w:p>
    <w:p w14:paraId="56635E42" w14:textId="77777777" w:rsidR="00501A23" w:rsidRPr="00D77B11" w:rsidRDefault="00501A23" w:rsidP="00501A23">
      <w:pPr>
        <w:rPr>
          <w:rFonts w:ascii="Arial" w:hAnsi="Arial" w:cs="Arial"/>
          <w:sz w:val="22"/>
          <w:szCs w:val="22"/>
        </w:rPr>
      </w:pPr>
      <w:r w:rsidRPr="00D77B11">
        <w:rPr>
          <w:rFonts w:ascii="Arial" w:hAnsi="Arial" w:cs="Arial"/>
          <w:sz w:val="22"/>
          <w:szCs w:val="22"/>
        </w:rPr>
        <w:t xml:space="preserve">Tenants: </w:t>
      </w:r>
      <w:r w:rsidRPr="00D77B11">
        <w:rPr>
          <w:rFonts w:ascii="Arial" w:hAnsi="Arial" w:cs="Arial"/>
          <w:sz w:val="22"/>
          <w:szCs w:val="22"/>
          <w:highlight w:val="yellow"/>
        </w:rPr>
        <w:t xml:space="preserve"> </w:t>
      </w:r>
      <w:r w:rsidR="0011377C" w:rsidRPr="00D77B11">
        <w:rPr>
          <w:rFonts w:ascii="Arial" w:hAnsi="Arial" w:cs="Arial"/>
          <w:sz w:val="22"/>
          <w:szCs w:val="22"/>
          <w:highlight w:val="yellow"/>
        </w:rPr>
        <w:fldChar w:fldCharType="begin"/>
      </w:r>
      <w:r w:rsidRPr="00D77B11">
        <w:rPr>
          <w:rFonts w:ascii="Arial" w:hAnsi="Arial" w:cs="Arial"/>
          <w:sz w:val="22"/>
          <w:szCs w:val="22"/>
          <w:highlight w:val="yellow"/>
        </w:rPr>
        <w:instrText xml:space="preserve"> MERGEFIELD "Tenants_Singleline" </w:instrText>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«Tenants_Singleline»</w:t>
      </w:r>
      <w:r w:rsidR="0011377C" w:rsidRPr="00D77B11">
        <w:rPr>
          <w:rFonts w:ascii="Arial" w:hAnsi="Arial" w:cs="Arial"/>
          <w:sz w:val="22"/>
          <w:szCs w:val="22"/>
          <w:highlight w:val="yellow"/>
        </w:rPr>
        <w:fldChar w:fldCharType="end"/>
      </w:r>
    </w:p>
    <w:p w14:paraId="3D23E5C4" w14:textId="77777777" w:rsidR="00501A23" w:rsidRPr="00D77B11" w:rsidRDefault="00501A23" w:rsidP="00501A23">
      <w:pPr>
        <w:rPr>
          <w:rFonts w:ascii="Arial" w:hAnsi="Arial" w:cs="Arial"/>
          <w:sz w:val="22"/>
          <w:szCs w:val="22"/>
        </w:rPr>
      </w:pPr>
      <w:r w:rsidRPr="00D77B11">
        <w:rPr>
          <w:rFonts w:ascii="Arial" w:hAnsi="Arial" w:cs="Arial"/>
          <w:sz w:val="22"/>
          <w:szCs w:val="22"/>
        </w:rPr>
        <w:tab/>
      </w:r>
    </w:p>
    <w:p w14:paraId="2532573D" w14:textId="77777777" w:rsidR="00501A23" w:rsidRPr="00D77B11" w:rsidRDefault="00501A23" w:rsidP="00501A23">
      <w:pPr>
        <w:rPr>
          <w:rFonts w:ascii="Arial" w:hAnsi="Arial" w:cs="Arial"/>
          <w:sz w:val="22"/>
          <w:szCs w:val="22"/>
        </w:rPr>
      </w:pPr>
      <w:r w:rsidRPr="00D77B11">
        <w:rPr>
          <w:rFonts w:ascii="Arial" w:hAnsi="Arial" w:cs="Arial"/>
          <w:sz w:val="22"/>
          <w:szCs w:val="22"/>
        </w:rPr>
        <w:t>Property Address:</w:t>
      </w:r>
      <w:r w:rsidRPr="00D77B11">
        <w:rPr>
          <w:rFonts w:ascii="Arial" w:hAnsi="Arial" w:cs="Arial"/>
          <w:sz w:val="22"/>
          <w:szCs w:val="22"/>
          <w:highlight w:val="yellow"/>
        </w:rPr>
        <w:t xml:space="preserve"> </w:t>
      </w:r>
      <w:r w:rsidR="0011377C" w:rsidRPr="00D77B11">
        <w:rPr>
          <w:rFonts w:ascii="Arial" w:hAnsi="Arial" w:cs="Arial"/>
          <w:sz w:val="22"/>
          <w:szCs w:val="22"/>
          <w:highlight w:val="yellow"/>
        </w:rPr>
        <w:fldChar w:fldCharType="begin"/>
      </w:r>
      <w:r w:rsidRPr="00D77B11">
        <w:rPr>
          <w:rFonts w:ascii="Arial" w:hAnsi="Arial" w:cs="Arial"/>
          <w:sz w:val="22"/>
          <w:szCs w:val="22"/>
          <w:highlight w:val="yellow"/>
        </w:rPr>
        <w:instrText xml:space="preserve"> MERGEFIELD Address_1 </w:instrText>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«Address_1»</w:t>
      </w:r>
      <w:r w:rsidR="0011377C" w:rsidRPr="00D77B11">
        <w:rPr>
          <w:rFonts w:ascii="Arial" w:hAnsi="Arial" w:cs="Arial"/>
          <w:sz w:val="22"/>
          <w:szCs w:val="22"/>
          <w:highlight w:val="yellow"/>
        </w:rPr>
        <w:fldChar w:fldCharType="end"/>
      </w:r>
      <w:r w:rsidRPr="00D77B11">
        <w:rPr>
          <w:rFonts w:ascii="Arial" w:hAnsi="Arial" w:cs="Arial"/>
          <w:sz w:val="22"/>
          <w:szCs w:val="22"/>
          <w:highlight w:val="yellow"/>
        </w:rPr>
        <w:t xml:space="preserve">, </w:t>
      </w:r>
      <w:r w:rsidR="0011377C" w:rsidRPr="00D77B11">
        <w:rPr>
          <w:rFonts w:ascii="Arial" w:hAnsi="Arial" w:cs="Arial"/>
          <w:sz w:val="22"/>
          <w:szCs w:val="22"/>
          <w:highlight w:val="yellow"/>
        </w:rPr>
        <w:fldChar w:fldCharType="begin"/>
      </w:r>
      <w:r w:rsidRPr="00D77B11">
        <w:rPr>
          <w:rFonts w:ascii="Arial" w:hAnsi="Arial" w:cs="Arial"/>
          <w:sz w:val="22"/>
          <w:szCs w:val="22"/>
          <w:highlight w:val="yellow"/>
        </w:rPr>
        <w:instrText xml:space="preserve"> MERGEFIELD City </w:instrText>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«City»</w:t>
      </w:r>
      <w:r w:rsidR="0011377C" w:rsidRPr="00D77B11">
        <w:rPr>
          <w:rFonts w:ascii="Arial" w:hAnsi="Arial" w:cs="Arial"/>
          <w:sz w:val="22"/>
          <w:szCs w:val="22"/>
          <w:highlight w:val="yellow"/>
        </w:rPr>
        <w:fldChar w:fldCharType="end"/>
      </w:r>
      <w:r w:rsidRPr="00D77B11">
        <w:rPr>
          <w:rFonts w:ascii="Arial" w:hAnsi="Arial" w:cs="Arial"/>
          <w:sz w:val="22"/>
          <w:szCs w:val="22"/>
          <w:highlight w:val="yellow"/>
        </w:rPr>
        <w:t xml:space="preserve">, </w:t>
      </w:r>
      <w:r w:rsidR="0011377C" w:rsidRPr="00D77B11">
        <w:rPr>
          <w:rFonts w:ascii="Arial" w:hAnsi="Arial" w:cs="Arial"/>
          <w:sz w:val="22"/>
          <w:szCs w:val="22"/>
          <w:highlight w:val="yellow"/>
        </w:rPr>
        <w:fldChar w:fldCharType="begin"/>
      </w:r>
      <w:r w:rsidRPr="00D77B11">
        <w:rPr>
          <w:rFonts w:ascii="Arial" w:hAnsi="Arial" w:cs="Arial"/>
          <w:sz w:val="22"/>
          <w:szCs w:val="22"/>
          <w:highlight w:val="yellow"/>
        </w:rPr>
        <w:instrText xml:space="preserve"> MERGEFIELD State </w:instrText>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«State»</w:t>
      </w:r>
      <w:r w:rsidR="0011377C" w:rsidRPr="00D77B11">
        <w:rPr>
          <w:rFonts w:ascii="Arial" w:hAnsi="Arial" w:cs="Arial"/>
          <w:sz w:val="22"/>
          <w:szCs w:val="22"/>
          <w:highlight w:val="yellow"/>
        </w:rPr>
        <w:fldChar w:fldCharType="end"/>
      </w:r>
      <w:r w:rsidRPr="00D77B11">
        <w:rPr>
          <w:rFonts w:ascii="Arial" w:hAnsi="Arial" w:cs="Arial"/>
          <w:sz w:val="22"/>
          <w:szCs w:val="22"/>
          <w:highlight w:val="yellow"/>
        </w:rPr>
        <w:t xml:space="preserve"> </w:t>
      </w:r>
      <w:r w:rsidR="0011377C" w:rsidRPr="00D77B11">
        <w:rPr>
          <w:rFonts w:ascii="Arial" w:hAnsi="Arial" w:cs="Arial"/>
          <w:sz w:val="22"/>
          <w:szCs w:val="22"/>
          <w:highlight w:val="yellow"/>
        </w:rPr>
        <w:fldChar w:fldCharType="begin"/>
      </w:r>
      <w:r w:rsidRPr="00D77B11">
        <w:rPr>
          <w:rFonts w:ascii="Arial" w:hAnsi="Arial" w:cs="Arial"/>
          <w:sz w:val="22"/>
          <w:szCs w:val="22"/>
          <w:highlight w:val="yellow"/>
        </w:rPr>
        <w:instrText xml:space="preserve"> MERGEFIELD Zip </w:instrText>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«Zip»</w:t>
      </w:r>
      <w:r w:rsidR="0011377C" w:rsidRPr="00D77B11">
        <w:rPr>
          <w:rFonts w:ascii="Arial" w:hAnsi="Arial" w:cs="Arial"/>
          <w:sz w:val="22"/>
          <w:szCs w:val="22"/>
          <w:highlight w:val="yellow"/>
        </w:rPr>
        <w:fldChar w:fldCharType="end"/>
      </w:r>
      <w:r w:rsidRPr="00D77B11">
        <w:rPr>
          <w:rFonts w:ascii="Arial" w:hAnsi="Arial" w:cs="Arial"/>
          <w:sz w:val="22"/>
          <w:szCs w:val="22"/>
          <w:highlight w:val="yellow"/>
        </w:rPr>
        <w:t xml:space="preserve">, </w:t>
      </w:r>
    </w:p>
    <w:p w14:paraId="17497A22" w14:textId="77777777" w:rsidR="00501A23" w:rsidRPr="00D77B11" w:rsidRDefault="00501A23" w:rsidP="00501A23">
      <w:pPr>
        <w:jc w:val="center"/>
        <w:rPr>
          <w:rFonts w:ascii="Arial" w:hAnsi="Arial" w:cs="Arial"/>
          <w:sz w:val="22"/>
          <w:szCs w:val="22"/>
        </w:rPr>
      </w:pPr>
    </w:p>
    <w:tbl>
      <w:tblPr>
        <w:tblStyle w:val="TableGrid"/>
        <w:tblpPr w:leftFromText="180" w:rightFromText="180" w:vertAnchor="text" w:tblpX="108" w:tblpY="1"/>
        <w:tblOverlap w:val="never"/>
        <w:tblW w:w="10800" w:type="dxa"/>
        <w:tblLook w:val="04A0" w:firstRow="1" w:lastRow="0" w:firstColumn="1" w:lastColumn="0" w:noHBand="0" w:noVBand="1"/>
      </w:tblPr>
      <w:tblGrid>
        <w:gridCol w:w="4366"/>
        <w:gridCol w:w="3685"/>
        <w:gridCol w:w="2749"/>
      </w:tblGrid>
      <w:tr w:rsidR="00501A23" w:rsidRPr="00D77B11" w14:paraId="35217B8B" w14:textId="77777777" w:rsidTr="00666B75">
        <w:trPr>
          <w:trHeight w:val="337"/>
        </w:trPr>
        <w:tc>
          <w:tcPr>
            <w:tcW w:w="4490" w:type="dxa"/>
            <w:shd w:val="clear" w:color="auto" w:fill="D9D9D9" w:themeFill="background1" w:themeFillShade="D9"/>
            <w:vAlign w:val="center"/>
          </w:tcPr>
          <w:p w14:paraId="78DF1BF3" w14:textId="77777777" w:rsidR="00501A23" w:rsidRPr="00D77B11" w:rsidRDefault="00501A23" w:rsidP="00666B75">
            <w:pPr>
              <w:jc w:val="center"/>
              <w:rPr>
                <w:rFonts w:ascii="Arial" w:hAnsi="Arial" w:cs="Arial"/>
                <w:b/>
              </w:rPr>
            </w:pPr>
            <w:r w:rsidRPr="00D77B11">
              <w:rPr>
                <w:rFonts w:ascii="Arial" w:hAnsi="Arial" w:cs="Arial"/>
                <w:b/>
              </w:rPr>
              <w:t>Item</w:t>
            </w:r>
          </w:p>
        </w:tc>
        <w:tc>
          <w:tcPr>
            <w:tcW w:w="3478" w:type="dxa"/>
            <w:shd w:val="clear" w:color="auto" w:fill="D9D9D9" w:themeFill="background1" w:themeFillShade="D9"/>
            <w:vAlign w:val="center"/>
          </w:tcPr>
          <w:p w14:paraId="224042EC" w14:textId="77777777" w:rsidR="00501A23" w:rsidRPr="00D77B11" w:rsidRDefault="00501A23" w:rsidP="00666B75">
            <w:pPr>
              <w:jc w:val="center"/>
              <w:rPr>
                <w:rFonts w:ascii="Arial" w:hAnsi="Arial" w:cs="Arial"/>
                <w:b/>
              </w:rPr>
            </w:pPr>
            <w:r w:rsidRPr="00D77B11">
              <w:rPr>
                <w:rFonts w:ascii="Arial" w:hAnsi="Arial" w:cs="Arial"/>
                <w:b/>
              </w:rPr>
              <w:t>Amount Due</w:t>
            </w:r>
          </w:p>
        </w:tc>
        <w:tc>
          <w:tcPr>
            <w:tcW w:w="2832" w:type="dxa"/>
            <w:shd w:val="clear" w:color="auto" w:fill="D9D9D9" w:themeFill="background1" w:themeFillShade="D9"/>
            <w:vAlign w:val="center"/>
          </w:tcPr>
          <w:p w14:paraId="16542523" w14:textId="77777777" w:rsidR="00501A23" w:rsidRPr="00D77B11" w:rsidRDefault="00501A23" w:rsidP="00666B75">
            <w:pPr>
              <w:jc w:val="center"/>
              <w:rPr>
                <w:rFonts w:ascii="Arial" w:hAnsi="Arial" w:cs="Arial"/>
                <w:b/>
              </w:rPr>
            </w:pPr>
            <w:r w:rsidRPr="00D77B11">
              <w:rPr>
                <w:rFonts w:ascii="Arial" w:hAnsi="Arial" w:cs="Arial"/>
                <w:b/>
              </w:rPr>
              <w:t>Date Paid</w:t>
            </w:r>
          </w:p>
        </w:tc>
      </w:tr>
      <w:tr w:rsidR="00501A23" w:rsidRPr="00D77B11" w14:paraId="70506B9F" w14:textId="77777777" w:rsidTr="000E6015">
        <w:trPr>
          <w:trHeight w:val="337"/>
        </w:trPr>
        <w:tc>
          <w:tcPr>
            <w:tcW w:w="4490" w:type="dxa"/>
            <w:vAlign w:val="bottom"/>
          </w:tcPr>
          <w:p w14:paraId="608D5671" w14:textId="77777777" w:rsidR="00501A23" w:rsidRPr="00D77B11" w:rsidRDefault="00501A23" w:rsidP="000E6015">
            <w:pPr>
              <w:rPr>
                <w:rFonts w:ascii="Arial" w:hAnsi="Arial" w:cs="Arial"/>
                <w:highlight w:val="yellow"/>
              </w:rPr>
            </w:pPr>
            <w:r w:rsidRPr="00D77B11">
              <w:rPr>
                <w:rFonts w:ascii="Arial" w:hAnsi="Arial" w:cs="Arial"/>
                <w:highlight w:val="yellow"/>
              </w:rPr>
              <w:t xml:space="preserve">Rent from </w:t>
            </w:r>
            <w:r w:rsidR="002162E6">
              <w:rPr>
                <w:rFonts w:ascii="Arial" w:hAnsi="Arial" w:cs="Arial"/>
                <w:highlight w:val="yellow"/>
              </w:rPr>
              <w:t xml:space="preserve">(insert </w:t>
            </w:r>
            <w:r w:rsidR="0011377C" w:rsidRPr="00D77B11">
              <w:rPr>
                <w:rFonts w:ascii="Arial" w:hAnsi="Arial" w:cs="Arial"/>
                <w:highlight w:val="yellow"/>
              </w:rPr>
              <w:fldChar w:fldCharType="begin">
                <w:ffData>
                  <w:name w:val=""/>
                  <w:enabled/>
                  <w:calcOnExit w:val="0"/>
                  <w:textInput>
                    <w:default w:val="Date"/>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Date</w:t>
            </w:r>
            <w:r w:rsidR="0011377C" w:rsidRPr="00D77B11">
              <w:rPr>
                <w:rFonts w:ascii="Arial" w:hAnsi="Arial" w:cs="Arial"/>
                <w:highlight w:val="yellow"/>
              </w:rPr>
              <w:fldChar w:fldCharType="end"/>
            </w:r>
            <w:r w:rsidR="002162E6">
              <w:rPr>
                <w:rFonts w:ascii="Arial" w:hAnsi="Arial" w:cs="Arial"/>
                <w:highlight w:val="yellow"/>
              </w:rPr>
              <w:t>)</w:t>
            </w:r>
            <w:r w:rsidRPr="00D77B11">
              <w:rPr>
                <w:rFonts w:ascii="Arial" w:hAnsi="Arial" w:cs="Arial"/>
                <w:highlight w:val="yellow"/>
              </w:rPr>
              <w:t xml:space="preserve"> thru </w:t>
            </w:r>
            <w:r w:rsidR="002162E6">
              <w:rPr>
                <w:rFonts w:ascii="Arial" w:hAnsi="Arial" w:cs="Arial"/>
                <w:highlight w:val="yellow"/>
              </w:rPr>
              <w:t xml:space="preserve">(insert </w:t>
            </w:r>
            <w:r w:rsidR="0011377C" w:rsidRPr="00D77B11">
              <w:rPr>
                <w:rFonts w:ascii="Arial" w:hAnsi="Arial" w:cs="Arial"/>
                <w:highlight w:val="yellow"/>
              </w:rPr>
              <w:fldChar w:fldCharType="begin">
                <w:ffData>
                  <w:name w:val=""/>
                  <w:enabled/>
                  <w:calcOnExit w:val="0"/>
                  <w:textInput>
                    <w:default w:val="Date"/>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Date</w:t>
            </w:r>
            <w:r w:rsidR="0011377C" w:rsidRPr="00D77B11">
              <w:rPr>
                <w:rFonts w:ascii="Arial" w:hAnsi="Arial" w:cs="Arial"/>
                <w:highlight w:val="yellow"/>
              </w:rPr>
              <w:fldChar w:fldCharType="end"/>
            </w:r>
            <w:r w:rsidR="002162E6">
              <w:rPr>
                <w:rFonts w:ascii="Arial" w:hAnsi="Arial" w:cs="Arial"/>
                <w:highlight w:val="yellow"/>
              </w:rPr>
              <w:t>)</w:t>
            </w:r>
          </w:p>
        </w:tc>
        <w:tc>
          <w:tcPr>
            <w:tcW w:w="3478" w:type="dxa"/>
            <w:vAlign w:val="center"/>
          </w:tcPr>
          <w:p w14:paraId="293A09D0"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r>
            <w:r w:rsidRPr="00D77B11">
              <w:rPr>
                <w:rFonts w:ascii="Arial" w:hAnsi="Arial" w:cs="Arial"/>
                <w:highlight w:val="yellow"/>
              </w:rPr>
              <w:instrText xml:space="preserve"> MERGEFIELD "Rent_Amount_Numeric" </w:instrText>
            </w:r>
            <w:r w:rsidR="0011377C" w:rsidRPr="00D77B11">
              <w:rPr>
                <w:rFonts w:ascii="Arial" w:hAnsi="Arial" w:cs="Arial"/>
                <w:highlight w:val="yellow"/>
              </w:rPr>
              <w:fldChar w:fldCharType="separate"/>
            </w:r>
            <w:r w:rsidR="00B950F9">
              <w:rPr>
                <w:rFonts w:ascii="Arial" w:hAnsi="Arial" w:cs="Arial"/>
                <w:noProof/>
                <w:highlight w:val="yellow"/>
              </w:rPr>
              <w:t>«Rent_Amount_Numeric»</w:t>
            </w:r>
            <w:r w:rsidR="0011377C" w:rsidRPr="00D77B11">
              <w:rPr>
                <w:rFonts w:ascii="Arial" w:hAnsi="Arial" w:cs="Arial"/>
                <w:highlight w:val="yellow"/>
              </w:rPr>
              <w:fldChar w:fldCharType="end"/>
            </w:r>
          </w:p>
        </w:tc>
        <w:tc>
          <w:tcPr>
            <w:tcW w:w="2832" w:type="dxa"/>
            <w:vAlign w:val="center"/>
          </w:tcPr>
          <w:p w14:paraId="32974575"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4AFAA46D" w14:textId="77777777" w:rsidTr="000E6015">
        <w:trPr>
          <w:trHeight w:val="337"/>
        </w:trPr>
        <w:tc>
          <w:tcPr>
            <w:tcW w:w="4490" w:type="dxa"/>
            <w:vAlign w:val="bottom"/>
          </w:tcPr>
          <w:p w14:paraId="583DB5F6" w14:textId="77777777" w:rsidR="00501A23" w:rsidRPr="00D77B11" w:rsidRDefault="00501A23" w:rsidP="000E6015">
            <w:pPr>
              <w:rPr>
                <w:rFonts w:ascii="Arial" w:hAnsi="Arial" w:cs="Arial"/>
                <w:highlight w:val="yellow"/>
              </w:rPr>
            </w:pPr>
            <w:r w:rsidRPr="00D77B11">
              <w:rPr>
                <w:rFonts w:ascii="Arial" w:hAnsi="Arial" w:cs="Arial"/>
                <w:highlight w:val="yellow"/>
              </w:rPr>
              <w:t>Security Deposit:</w:t>
            </w:r>
          </w:p>
        </w:tc>
        <w:tc>
          <w:tcPr>
            <w:tcW w:w="3478" w:type="dxa"/>
            <w:vAlign w:val="center"/>
          </w:tcPr>
          <w:p w14:paraId="527A7A4E"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r>
            <w:r w:rsidRPr="00D77B11">
              <w:rPr>
                <w:rFonts w:ascii="Arial" w:hAnsi="Arial" w:cs="Arial"/>
                <w:highlight w:val="yellow"/>
              </w:rPr>
              <w:instrText xml:space="preserve"> MERGEFIELD Deposit_1_Amount_Numeric </w:instrText>
            </w:r>
            <w:r w:rsidR="0011377C" w:rsidRPr="00D77B11">
              <w:rPr>
                <w:rFonts w:ascii="Arial" w:hAnsi="Arial" w:cs="Arial"/>
                <w:highlight w:val="yellow"/>
              </w:rPr>
              <w:fldChar w:fldCharType="separate"/>
            </w:r>
            <w:r w:rsidR="00B950F9">
              <w:rPr>
                <w:rFonts w:ascii="Arial" w:hAnsi="Arial" w:cs="Arial"/>
                <w:noProof/>
                <w:highlight w:val="yellow"/>
              </w:rPr>
              <w:t>«Deposit_1_Amount_Numeric»</w:t>
            </w:r>
            <w:r w:rsidR="0011377C" w:rsidRPr="00D77B11">
              <w:rPr>
                <w:rFonts w:ascii="Arial" w:hAnsi="Arial" w:cs="Arial"/>
                <w:highlight w:val="yellow"/>
              </w:rPr>
              <w:fldChar w:fldCharType="end"/>
            </w:r>
          </w:p>
        </w:tc>
        <w:tc>
          <w:tcPr>
            <w:tcW w:w="2832" w:type="dxa"/>
            <w:vAlign w:val="center"/>
          </w:tcPr>
          <w:p w14:paraId="3FB2D74E"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6141D9BF" w14:textId="77777777" w:rsidTr="000E6015">
        <w:trPr>
          <w:trHeight w:val="337"/>
        </w:trPr>
        <w:tc>
          <w:tcPr>
            <w:tcW w:w="4490" w:type="dxa"/>
            <w:vAlign w:val="bottom"/>
          </w:tcPr>
          <w:p w14:paraId="0C82C251" w14:textId="77777777" w:rsidR="00501A23" w:rsidRPr="00D77B11" w:rsidRDefault="00501A23" w:rsidP="000E6015">
            <w:pPr>
              <w:rPr>
                <w:rFonts w:ascii="Arial" w:hAnsi="Arial" w:cs="Arial"/>
                <w:highlight w:val="yellow"/>
              </w:rPr>
            </w:pPr>
            <w:r w:rsidRPr="00D77B11">
              <w:rPr>
                <w:rFonts w:ascii="Arial" w:hAnsi="Arial" w:cs="Arial"/>
                <w:highlight w:val="yellow"/>
              </w:rPr>
              <w:t>Pet Fee (Non-Refundable):</w:t>
            </w:r>
          </w:p>
        </w:tc>
        <w:tc>
          <w:tcPr>
            <w:tcW w:w="3478" w:type="dxa"/>
            <w:vAlign w:val="center"/>
          </w:tcPr>
          <w:p w14:paraId="0F65534D"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3D397B74"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7D0EA3BF" w14:textId="77777777" w:rsidTr="000E6015">
        <w:trPr>
          <w:trHeight w:val="337"/>
        </w:trPr>
        <w:tc>
          <w:tcPr>
            <w:tcW w:w="4490" w:type="dxa"/>
            <w:vAlign w:val="bottom"/>
          </w:tcPr>
          <w:p w14:paraId="364B4E9A" w14:textId="77777777" w:rsidR="00501A23" w:rsidRPr="00D77B11" w:rsidRDefault="00501A23" w:rsidP="000E6015">
            <w:pPr>
              <w:rPr>
                <w:rFonts w:ascii="Arial" w:hAnsi="Arial" w:cs="Arial"/>
                <w:highlight w:val="yellow"/>
              </w:rPr>
            </w:pPr>
            <w:r w:rsidRPr="00D77B11">
              <w:rPr>
                <w:rFonts w:ascii="Arial" w:hAnsi="Arial" w:cs="Arial"/>
                <w:highlight w:val="yellow"/>
              </w:rPr>
              <w:t>Pet Deposit:</w:t>
            </w:r>
          </w:p>
        </w:tc>
        <w:tc>
          <w:tcPr>
            <w:tcW w:w="3478" w:type="dxa"/>
            <w:vAlign w:val="center"/>
          </w:tcPr>
          <w:p w14:paraId="0213381A"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365BDBDE"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4C5A76EB" w14:textId="77777777" w:rsidTr="000E6015">
        <w:trPr>
          <w:trHeight w:val="337"/>
        </w:trPr>
        <w:tc>
          <w:tcPr>
            <w:tcW w:w="4490" w:type="dxa"/>
            <w:vAlign w:val="bottom"/>
          </w:tcPr>
          <w:p w14:paraId="35ACCDE6" w14:textId="77777777" w:rsidR="00501A23" w:rsidRPr="00D77B11" w:rsidRDefault="00501A23" w:rsidP="000E6015">
            <w:pPr>
              <w:rPr>
                <w:rFonts w:ascii="Arial" w:hAnsi="Arial" w:cs="Arial"/>
                <w:highlight w:val="yellow"/>
              </w:rPr>
            </w:pPr>
            <w:r w:rsidRPr="00D77B11">
              <w:rPr>
                <w:rFonts w:ascii="Arial" w:hAnsi="Arial" w:cs="Arial"/>
                <w:highlight w:val="yellow"/>
              </w:rPr>
              <w:t>Oil Deposit:</w:t>
            </w:r>
          </w:p>
        </w:tc>
        <w:tc>
          <w:tcPr>
            <w:tcW w:w="3478" w:type="dxa"/>
            <w:vAlign w:val="center"/>
          </w:tcPr>
          <w:p w14:paraId="4163BF9B"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6"/>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2ABA68FD"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09D0C5DF" w14:textId="77777777" w:rsidTr="000E6015">
        <w:trPr>
          <w:trHeight w:val="337"/>
        </w:trPr>
        <w:tc>
          <w:tcPr>
            <w:tcW w:w="4490" w:type="dxa"/>
            <w:vAlign w:val="bottom"/>
          </w:tcPr>
          <w:p w14:paraId="4590FA60" w14:textId="77777777" w:rsidR="00501A23" w:rsidRPr="00D77B11" w:rsidRDefault="00501A23" w:rsidP="000E6015">
            <w:pPr>
              <w:rPr>
                <w:rFonts w:ascii="Arial" w:hAnsi="Arial" w:cs="Arial"/>
                <w:highlight w:val="yellow"/>
              </w:rPr>
            </w:pPr>
            <w:r w:rsidRPr="00D77B11">
              <w:rPr>
                <w:rFonts w:ascii="Arial" w:hAnsi="Arial" w:cs="Arial"/>
                <w:highlight w:val="yellow"/>
              </w:rPr>
              <w:t>Screening Fee:</w:t>
            </w:r>
          </w:p>
        </w:tc>
        <w:tc>
          <w:tcPr>
            <w:tcW w:w="3478" w:type="dxa"/>
            <w:vAlign w:val="center"/>
          </w:tcPr>
          <w:p w14:paraId="65E20904"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6"/>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2B80DDFC"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39C51C61" w14:textId="77777777" w:rsidTr="000E6015">
        <w:trPr>
          <w:trHeight w:val="337"/>
        </w:trPr>
        <w:tc>
          <w:tcPr>
            <w:tcW w:w="4490" w:type="dxa"/>
            <w:vAlign w:val="bottom"/>
          </w:tcPr>
          <w:p w14:paraId="2943ADC4" w14:textId="77777777" w:rsidR="00501A23" w:rsidRPr="00D77B11" w:rsidRDefault="00501A23" w:rsidP="000E6015">
            <w:pPr>
              <w:rPr>
                <w:rFonts w:ascii="Arial" w:hAnsi="Arial" w:cs="Arial"/>
                <w:highlight w:val="yellow"/>
              </w:rPr>
            </w:pPr>
            <w:r w:rsidRPr="00D77B11">
              <w:rPr>
                <w:rFonts w:ascii="Arial" w:hAnsi="Arial" w:cs="Arial"/>
                <w:highlight w:val="yellow"/>
              </w:rPr>
              <w:t xml:space="preserve">Other Deposit: </w:t>
            </w:r>
            <w:r w:rsidR="0011377C" w:rsidRPr="00D77B11">
              <w:rPr>
                <w:rFonts w:ascii="Arial" w:hAnsi="Arial" w:cs="Arial"/>
                <w:highlight w:val="yellow"/>
              </w:rPr>
              <w:fldChar w:fldCharType="begin">
                <w:ffData>
                  <w:name w:val=""/>
                  <w:enabled/>
                  <w:calcOnExit w:val="0"/>
                  <w:textInput>
                    <w:default w:val="Specify"/>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Specify</w:t>
            </w:r>
            <w:r w:rsidR="0011377C" w:rsidRPr="00D77B11">
              <w:rPr>
                <w:rFonts w:ascii="Arial" w:hAnsi="Arial" w:cs="Arial"/>
                <w:highlight w:val="yellow"/>
              </w:rPr>
              <w:fldChar w:fldCharType="end"/>
            </w:r>
          </w:p>
        </w:tc>
        <w:tc>
          <w:tcPr>
            <w:tcW w:w="3478" w:type="dxa"/>
            <w:vAlign w:val="center"/>
          </w:tcPr>
          <w:p w14:paraId="246E030F"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7"/>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2B781B89"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24BC9C6E" w14:textId="77777777" w:rsidTr="000E6015">
        <w:trPr>
          <w:trHeight w:val="337"/>
        </w:trPr>
        <w:tc>
          <w:tcPr>
            <w:tcW w:w="4490" w:type="dxa"/>
            <w:vAlign w:val="bottom"/>
          </w:tcPr>
          <w:p w14:paraId="59DE8543" w14:textId="77777777" w:rsidR="00501A23" w:rsidRPr="00D77B11" w:rsidRDefault="00B374DC" w:rsidP="000E6015">
            <w:pPr>
              <w:rPr>
                <w:rFonts w:ascii="Arial" w:hAnsi="Arial" w:cs="Arial"/>
                <w:highlight w:val="yellow"/>
              </w:rPr>
            </w:pPr>
            <w:r>
              <w:rPr>
                <w:rFonts w:ascii="Arial" w:hAnsi="Arial" w:cs="Arial"/>
                <w:highlight w:val="yellow"/>
              </w:rPr>
              <w:t>Optional: First Month’s Utilities</w:t>
            </w:r>
          </w:p>
        </w:tc>
        <w:tc>
          <w:tcPr>
            <w:tcW w:w="3478" w:type="dxa"/>
            <w:vAlign w:val="center"/>
          </w:tcPr>
          <w:p w14:paraId="48AB34E1"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47"/>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6B1877E6"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3F9FE953" w14:textId="77777777" w:rsidTr="000E6015">
        <w:trPr>
          <w:trHeight w:val="337"/>
        </w:trPr>
        <w:tc>
          <w:tcPr>
            <w:tcW w:w="4490" w:type="dxa"/>
            <w:vAlign w:val="bottom"/>
          </w:tcPr>
          <w:p w14:paraId="72C9F4C2" w14:textId="77777777" w:rsidR="00501A23" w:rsidRPr="00D77B11" w:rsidRDefault="00501A23" w:rsidP="000E6015">
            <w:pPr>
              <w:rPr>
                <w:rFonts w:ascii="Arial" w:hAnsi="Arial" w:cs="Arial"/>
                <w:highlight w:val="yellow"/>
              </w:rPr>
            </w:pPr>
            <w:r w:rsidRPr="00D77B11">
              <w:rPr>
                <w:rFonts w:ascii="Arial" w:hAnsi="Arial" w:cs="Arial"/>
                <w:highlight w:val="yellow"/>
              </w:rPr>
              <w:t xml:space="preserve">Other: </w:t>
            </w:r>
            <w:r w:rsidR="0011377C" w:rsidRPr="00D77B11">
              <w:rPr>
                <w:rFonts w:ascii="Arial" w:hAnsi="Arial" w:cs="Arial"/>
                <w:highlight w:val="yellow"/>
              </w:rPr>
              <w:fldChar w:fldCharType="begin">
                <w:ffData>
                  <w:name w:val=""/>
                  <w:enabled/>
                  <w:calcOnExit w:val="0"/>
                  <w:textInput>
                    <w:default w:val="Specify"/>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Specify</w:t>
            </w:r>
            <w:r w:rsidR="0011377C" w:rsidRPr="00D77B11">
              <w:rPr>
                <w:rFonts w:ascii="Arial" w:hAnsi="Arial" w:cs="Arial"/>
                <w:highlight w:val="yellow"/>
              </w:rPr>
              <w:fldChar w:fldCharType="end"/>
            </w:r>
          </w:p>
        </w:tc>
        <w:tc>
          <w:tcPr>
            <w:tcW w:w="3478" w:type="dxa"/>
            <w:vAlign w:val="center"/>
          </w:tcPr>
          <w:p w14:paraId="48BFBDA6"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7EDB56DA"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58876DBF" w14:textId="77777777" w:rsidTr="000E6015">
        <w:trPr>
          <w:trHeight w:val="337"/>
        </w:trPr>
        <w:tc>
          <w:tcPr>
            <w:tcW w:w="4490" w:type="dxa"/>
            <w:vAlign w:val="bottom"/>
          </w:tcPr>
          <w:p w14:paraId="74C6E001" w14:textId="77777777" w:rsidR="00501A23" w:rsidRPr="00D77B11" w:rsidRDefault="00501A23" w:rsidP="000E6015">
            <w:pPr>
              <w:rPr>
                <w:rFonts w:ascii="Arial" w:hAnsi="Arial" w:cs="Arial"/>
                <w:highlight w:val="yellow"/>
              </w:rPr>
            </w:pPr>
            <w:r w:rsidRPr="00D77B11">
              <w:rPr>
                <w:rFonts w:ascii="Arial" w:hAnsi="Arial" w:cs="Arial"/>
                <w:highlight w:val="yellow"/>
              </w:rPr>
              <w:t>Last's Month's Rent:</w:t>
            </w:r>
          </w:p>
        </w:tc>
        <w:tc>
          <w:tcPr>
            <w:tcW w:w="3478" w:type="dxa"/>
            <w:vAlign w:val="center"/>
          </w:tcPr>
          <w:p w14:paraId="0C8C71D0"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02F6FE53"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2A009405" w14:textId="77777777" w:rsidTr="000E6015">
        <w:trPr>
          <w:trHeight w:val="337"/>
        </w:trPr>
        <w:tc>
          <w:tcPr>
            <w:tcW w:w="4490" w:type="dxa"/>
            <w:vAlign w:val="center"/>
          </w:tcPr>
          <w:p w14:paraId="5E8A300C" w14:textId="77777777" w:rsidR="00501A23" w:rsidRPr="00D77B11" w:rsidRDefault="00501A23" w:rsidP="000E6015">
            <w:pPr>
              <w:jc w:val="right"/>
              <w:rPr>
                <w:rFonts w:ascii="Arial" w:hAnsi="Arial" w:cs="Arial"/>
                <w:b/>
                <w:highlight w:val="yellow"/>
              </w:rPr>
            </w:pPr>
            <w:r w:rsidRPr="00D77B11">
              <w:rPr>
                <w:rFonts w:ascii="Arial" w:hAnsi="Arial" w:cs="Arial"/>
                <w:b/>
                <w:highlight w:val="yellow"/>
              </w:rPr>
              <w:t>TOTAL</w:t>
            </w:r>
          </w:p>
        </w:tc>
        <w:tc>
          <w:tcPr>
            <w:tcW w:w="3478" w:type="dxa"/>
          </w:tcPr>
          <w:p w14:paraId="76623045"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2FE2C732"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48"/>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r w:rsidR="00501A23" w:rsidRPr="00D77B11" w14:paraId="77696795" w14:textId="77777777" w:rsidTr="000E6015">
        <w:trPr>
          <w:trHeight w:val="356"/>
        </w:trPr>
        <w:tc>
          <w:tcPr>
            <w:tcW w:w="4490" w:type="dxa"/>
            <w:vAlign w:val="center"/>
          </w:tcPr>
          <w:p w14:paraId="733B48E6" w14:textId="77777777" w:rsidR="00501A23" w:rsidRPr="00D77B11" w:rsidRDefault="00501A23" w:rsidP="000E6015">
            <w:pPr>
              <w:jc w:val="right"/>
              <w:rPr>
                <w:rFonts w:ascii="Arial" w:hAnsi="Arial" w:cs="Arial"/>
                <w:b/>
                <w:highlight w:val="yellow"/>
              </w:rPr>
            </w:pPr>
            <w:r w:rsidRPr="00D77B11">
              <w:rPr>
                <w:rFonts w:ascii="Arial" w:hAnsi="Arial" w:cs="Arial"/>
                <w:b/>
                <w:highlight w:val="yellow"/>
              </w:rPr>
              <w:t>Balance Due on Signing</w:t>
            </w:r>
          </w:p>
        </w:tc>
        <w:tc>
          <w:tcPr>
            <w:tcW w:w="3478" w:type="dxa"/>
          </w:tcPr>
          <w:p w14:paraId="44688B87" w14:textId="77777777" w:rsidR="00501A23" w:rsidRPr="00D77B11" w:rsidRDefault="00501A23" w:rsidP="000E6015">
            <w:pPr>
              <w:jc w:val="center"/>
              <w:rPr>
                <w:rFonts w:ascii="Arial" w:hAnsi="Arial" w:cs="Arial"/>
                <w:highlight w:val="yellow"/>
              </w:rPr>
            </w:pPr>
            <w:r w:rsidRPr="00D77B11">
              <w:rPr>
                <w:rFonts w:ascii="Arial" w:hAnsi="Arial" w:cs="Arial"/>
                <w:highlight w:val="yellow"/>
              </w:rPr>
              <w:t>$</w:t>
            </w:r>
            <w:r w:rsidR="0011377C" w:rsidRPr="00D77B11">
              <w:rPr>
                <w:rFonts w:ascii="Arial" w:hAnsi="Arial" w:cs="Arial"/>
                <w:highlight w:val="yellow"/>
              </w:rPr>
              <w:fldChar w:fldCharType="begin">
                <w:ffData>
                  <w:name w:val="Text13"/>
                  <w:enabled/>
                  <w:calcOnExit w:val="0"/>
                  <w:textInput/>
                </w:ffData>
              </w:fldChar>
            </w:r>
            <w:r w:rsidRPr="00D77B11">
              <w:rPr>
                <w:rFonts w:ascii="Arial" w:hAnsi="Arial" w:cs="Arial"/>
                <w:highlight w:val="yellow"/>
              </w:rPr>
              <w:instrText xml:space="preserve"> FORMTEXT </w:instrText>
            </w:r>
            <w:r w:rsidR="0011377C" w:rsidRPr="00D77B11">
              <w:rPr>
                <w:rFonts w:ascii="Arial" w:hAnsi="Arial" w:cs="Arial"/>
                <w:highlight w:val="yellow"/>
              </w:rPr>
            </w:r>
            <w:r w:rsidR="0011377C"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11377C" w:rsidRPr="00D77B11">
              <w:rPr>
                <w:rFonts w:ascii="Arial" w:hAnsi="Arial" w:cs="Arial"/>
                <w:highlight w:val="yellow"/>
              </w:rPr>
              <w:fldChar w:fldCharType="end"/>
            </w:r>
          </w:p>
        </w:tc>
        <w:tc>
          <w:tcPr>
            <w:tcW w:w="2832" w:type="dxa"/>
            <w:vAlign w:val="center"/>
          </w:tcPr>
          <w:p w14:paraId="79BD8A23" w14:textId="77777777" w:rsidR="00501A23" w:rsidRPr="00D77B11" w:rsidRDefault="0011377C" w:rsidP="000E6015">
            <w:pPr>
              <w:jc w:val="center"/>
              <w:rPr>
                <w:rFonts w:ascii="Arial" w:hAnsi="Arial" w:cs="Arial"/>
                <w:highlight w:val="yellow"/>
              </w:rPr>
            </w:pPr>
            <w:r w:rsidRPr="00D77B11">
              <w:rPr>
                <w:rFonts w:ascii="Arial" w:hAnsi="Arial" w:cs="Arial"/>
                <w:highlight w:val="yellow"/>
              </w:rPr>
              <w:fldChar w:fldCharType="begin">
                <w:ffData>
                  <w:name w:val="Text13"/>
                  <w:enabled/>
                  <w:calcOnExit w:val="0"/>
                  <w:textInput/>
                </w:ffData>
              </w:fldChar>
            </w:r>
            <w:r w:rsidR="00501A23" w:rsidRPr="00D77B11">
              <w:rPr>
                <w:rFonts w:ascii="Arial" w:hAnsi="Arial" w:cs="Arial"/>
                <w:highlight w:val="yellow"/>
              </w:rPr>
              <w:instrText xml:space="preserve"> FORMTEXT </w:instrText>
            </w:r>
            <w:r w:rsidRPr="00D77B11">
              <w:rPr>
                <w:rFonts w:ascii="Arial" w:hAnsi="Arial" w:cs="Arial"/>
                <w:highlight w:val="yellow"/>
              </w:rPr>
            </w:r>
            <w:r w:rsidRPr="00D77B11">
              <w:rPr>
                <w:rFonts w:ascii="Arial" w:hAnsi="Arial" w:cs="Arial"/>
                <w:highlight w:val="yellow"/>
              </w:rPr>
              <w:fldChar w:fldCharType="separate"/>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00B950F9">
              <w:rPr>
                <w:rFonts w:ascii="Arial" w:hAnsi="Arial" w:cs="Arial"/>
                <w:noProof/>
                <w:highlight w:val="yellow"/>
              </w:rPr>
              <w:t> </w:t>
            </w:r>
            <w:r w:rsidRPr="00D77B11">
              <w:rPr>
                <w:rFonts w:ascii="Arial" w:hAnsi="Arial" w:cs="Arial"/>
                <w:highlight w:val="yellow"/>
              </w:rPr>
              <w:fldChar w:fldCharType="end"/>
            </w:r>
          </w:p>
        </w:tc>
      </w:tr>
    </w:tbl>
    <w:p w14:paraId="21B7BD89" w14:textId="77777777" w:rsidR="00501A23" w:rsidRDefault="00501A23" w:rsidP="00501A23">
      <w:pPr>
        <w:rPr>
          <w:rFonts w:ascii="Arial" w:hAnsi="Arial" w:cs="Arial"/>
          <w:sz w:val="22"/>
          <w:szCs w:val="22"/>
        </w:rPr>
      </w:pPr>
    </w:p>
    <w:p w14:paraId="20EEF4BB" w14:textId="77777777" w:rsidR="00B374DC" w:rsidRDefault="00B374DC" w:rsidP="00501A23">
      <w:pPr>
        <w:rPr>
          <w:rFonts w:ascii="Arial" w:hAnsi="Arial" w:cs="Arial"/>
          <w:sz w:val="22"/>
          <w:szCs w:val="22"/>
        </w:rPr>
      </w:pPr>
    </w:p>
    <w:p w14:paraId="0A2F7A1C" w14:textId="77777777" w:rsidR="00B374DC" w:rsidRDefault="00B374DC" w:rsidP="00501A23">
      <w:pPr>
        <w:rPr>
          <w:rFonts w:ascii="Arial" w:hAnsi="Arial" w:cs="Arial"/>
          <w:sz w:val="22"/>
          <w:szCs w:val="22"/>
        </w:rPr>
      </w:pPr>
    </w:p>
    <w:p w14:paraId="5A6C4549" w14:textId="77777777" w:rsidR="00501A23" w:rsidRDefault="00501A23" w:rsidP="00501A23">
      <w:pPr>
        <w:rPr>
          <w:rFonts w:ascii="Arial" w:hAnsi="Arial" w:cs="Arial"/>
          <w:sz w:val="22"/>
          <w:szCs w:val="22"/>
        </w:rPr>
      </w:pPr>
      <w:r w:rsidRPr="00D77B11">
        <w:rPr>
          <w:rFonts w:ascii="Arial" w:hAnsi="Arial" w:cs="Arial"/>
          <w:b/>
          <w:sz w:val="22"/>
          <w:szCs w:val="22"/>
          <w:u w:val="single"/>
        </w:rPr>
        <w:t>NOTE</w:t>
      </w:r>
      <w:r w:rsidRPr="00D77B11">
        <w:rPr>
          <w:rFonts w:ascii="Arial" w:hAnsi="Arial" w:cs="Arial"/>
          <w:sz w:val="22"/>
          <w:szCs w:val="22"/>
        </w:rPr>
        <w:t>: Pro-rated rent</w:t>
      </w:r>
      <w:r w:rsidR="00B374DC">
        <w:rPr>
          <w:rFonts w:ascii="Arial" w:hAnsi="Arial" w:cs="Arial"/>
          <w:sz w:val="22"/>
          <w:szCs w:val="22"/>
        </w:rPr>
        <w:t>, and when applicable pro-rated utilities,</w:t>
      </w:r>
      <w:r w:rsidRPr="00D77B11">
        <w:rPr>
          <w:rFonts w:ascii="Arial" w:hAnsi="Arial" w:cs="Arial"/>
          <w:sz w:val="22"/>
          <w:szCs w:val="22"/>
        </w:rPr>
        <w:t xml:space="preserve"> in the amount </w:t>
      </w:r>
      <w:r w:rsidRPr="00D77B11">
        <w:rPr>
          <w:rFonts w:ascii="Arial" w:hAnsi="Arial" w:cs="Arial"/>
          <w:sz w:val="22"/>
          <w:szCs w:val="22"/>
          <w:highlight w:val="yellow"/>
        </w:rPr>
        <w:t>of $</w:t>
      </w:r>
      <w:r w:rsidR="0011377C" w:rsidRPr="00D77B11">
        <w:rPr>
          <w:rFonts w:ascii="Arial" w:hAnsi="Arial" w:cs="Arial"/>
          <w:sz w:val="22"/>
          <w:szCs w:val="22"/>
          <w:highlight w:val="yellow"/>
        </w:rPr>
        <w:fldChar w:fldCharType="begin">
          <w:ffData>
            <w:name w:val=""/>
            <w:enabled/>
            <w:calcOnExit w:val="0"/>
            <w:textInput>
              <w:type w:val="number"/>
              <w:default w:val="0.00"/>
              <w:format w:val="0.00"/>
            </w:textInput>
          </w:ffData>
        </w:fldChar>
      </w:r>
      <w:r w:rsidRPr="00D77B11">
        <w:rPr>
          <w:rFonts w:ascii="Arial" w:hAnsi="Arial" w:cs="Arial"/>
          <w:sz w:val="22"/>
          <w:szCs w:val="22"/>
          <w:highlight w:val="yellow"/>
        </w:rPr>
        <w:instrText xml:space="preserve"> FORMTEXT </w:instrText>
      </w:r>
      <w:r w:rsidR="0011377C" w:rsidRPr="00D77B11">
        <w:rPr>
          <w:rFonts w:ascii="Arial" w:hAnsi="Arial" w:cs="Arial"/>
          <w:sz w:val="22"/>
          <w:szCs w:val="22"/>
          <w:highlight w:val="yellow"/>
        </w:rPr>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0.00</w:t>
      </w:r>
      <w:r w:rsidR="0011377C" w:rsidRPr="00D77B11">
        <w:rPr>
          <w:rFonts w:ascii="Arial" w:hAnsi="Arial" w:cs="Arial"/>
          <w:sz w:val="22"/>
          <w:szCs w:val="22"/>
          <w:highlight w:val="yellow"/>
        </w:rPr>
        <w:fldChar w:fldCharType="end"/>
      </w:r>
      <w:r w:rsidRPr="00D77B11">
        <w:rPr>
          <w:rFonts w:ascii="Arial" w:hAnsi="Arial" w:cs="Arial"/>
          <w:sz w:val="22"/>
          <w:szCs w:val="22"/>
          <w:highlight w:val="yellow"/>
        </w:rPr>
        <w:t xml:space="preserve"> is due and payable to Kalles Properties Inc. on or before Noon on </w:t>
      </w:r>
      <w:r w:rsidR="0011377C" w:rsidRPr="00D77B11">
        <w:rPr>
          <w:rFonts w:ascii="Arial" w:hAnsi="Arial" w:cs="Arial"/>
          <w:sz w:val="22"/>
          <w:szCs w:val="22"/>
          <w:highlight w:val="yellow"/>
        </w:rPr>
        <w:fldChar w:fldCharType="begin">
          <w:ffData>
            <w:name w:val=""/>
            <w:enabled/>
            <w:calcOnExit w:val="0"/>
            <w:textInput>
              <w:default w:val="Date"/>
            </w:textInput>
          </w:ffData>
        </w:fldChar>
      </w:r>
      <w:r w:rsidRPr="00D77B11">
        <w:rPr>
          <w:rFonts w:ascii="Arial" w:hAnsi="Arial" w:cs="Arial"/>
          <w:sz w:val="22"/>
          <w:szCs w:val="22"/>
          <w:highlight w:val="yellow"/>
        </w:rPr>
        <w:instrText xml:space="preserve"> FORMTEXT </w:instrText>
      </w:r>
      <w:r w:rsidR="0011377C" w:rsidRPr="00D77B11">
        <w:rPr>
          <w:rFonts w:ascii="Arial" w:hAnsi="Arial" w:cs="Arial"/>
          <w:sz w:val="22"/>
          <w:szCs w:val="22"/>
          <w:highlight w:val="yellow"/>
        </w:rPr>
      </w:r>
      <w:r w:rsidR="0011377C" w:rsidRPr="00D77B11">
        <w:rPr>
          <w:rFonts w:ascii="Arial" w:hAnsi="Arial" w:cs="Arial"/>
          <w:sz w:val="22"/>
          <w:szCs w:val="22"/>
          <w:highlight w:val="yellow"/>
        </w:rPr>
        <w:fldChar w:fldCharType="separate"/>
      </w:r>
      <w:r w:rsidR="00B950F9">
        <w:rPr>
          <w:rFonts w:ascii="Arial" w:hAnsi="Arial" w:cs="Arial"/>
          <w:noProof/>
          <w:sz w:val="22"/>
          <w:szCs w:val="22"/>
          <w:highlight w:val="yellow"/>
        </w:rPr>
        <w:t>Date</w:t>
      </w:r>
      <w:r w:rsidR="0011377C" w:rsidRPr="00D77B11">
        <w:rPr>
          <w:rFonts w:ascii="Arial" w:hAnsi="Arial" w:cs="Arial"/>
          <w:sz w:val="22"/>
          <w:szCs w:val="22"/>
          <w:highlight w:val="yellow"/>
        </w:rPr>
        <w:fldChar w:fldCharType="end"/>
      </w:r>
      <w:r w:rsidR="00666B75">
        <w:rPr>
          <w:rFonts w:ascii="Arial" w:hAnsi="Arial" w:cs="Arial"/>
          <w:sz w:val="22"/>
          <w:szCs w:val="22"/>
          <w:highlight w:val="yellow"/>
        </w:rPr>
        <w:t xml:space="preserve"> </w:t>
      </w:r>
      <w:r w:rsidR="00666B75" w:rsidRPr="00666B75">
        <w:rPr>
          <w:rFonts w:ascii="Arial" w:hAnsi="Arial" w:cs="Arial"/>
          <w:sz w:val="22"/>
          <w:szCs w:val="22"/>
        </w:rPr>
        <w:t>(e.g., # of days (based on 30 day month) x $ amount per day)</w:t>
      </w:r>
      <w:r w:rsidRPr="00666B75">
        <w:rPr>
          <w:rFonts w:ascii="Arial" w:hAnsi="Arial" w:cs="Arial"/>
          <w:sz w:val="22"/>
          <w:szCs w:val="22"/>
        </w:rPr>
        <w:t>.</w:t>
      </w:r>
      <w:r w:rsidRPr="00D77B11">
        <w:rPr>
          <w:rFonts w:ascii="Arial" w:hAnsi="Arial" w:cs="Arial"/>
          <w:sz w:val="22"/>
          <w:szCs w:val="22"/>
        </w:rPr>
        <w:t xml:space="preserve">  The prorated rent, if applicable, shall consist of the number of days from the date of move-in to the start of the lease, this amount is calculated as a daily rent amount based upon the number of days in that month.  The pro-rated rent is done as a courtesy and is not part of the lease term; the contracted lease will begin on the first day of the next month and exist for the number of months specified above.</w:t>
      </w:r>
      <w:r w:rsidR="00B374DC">
        <w:rPr>
          <w:rFonts w:ascii="Arial" w:hAnsi="Arial" w:cs="Arial"/>
          <w:sz w:val="22"/>
          <w:szCs w:val="22"/>
        </w:rPr>
        <w:t xml:space="preserve">  Pro-rate utilities are determined using the same calculation as pro-rated rent.  </w:t>
      </w:r>
      <w:r w:rsidRPr="00D77B11">
        <w:rPr>
          <w:rFonts w:ascii="Arial" w:hAnsi="Arial" w:cs="Arial"/>
          <w:sz w:val="22"/>
          <w:szCs w:val="22"/>
        </w:rPr>
        <w:t>Upon move-in first month’s rent in its entirety will be due</w:t>
      </w:r>
      <w:r w:rsidR="00B374DC">
        <w:rPr>
          <w:rFonts w:ascii="Arial" w:hAnsi="Arial" w:cs="Arial"/>
          <w:sz w:val="22"/>
          <w:szCs w:val="22"/>
        </w:rPr>
        <w:t>, plus when applicable first month’s utilities, and t</w:t>
      </w:r>
      <w:r w:rsidRPr="00D77B11">
        <w:rPr>
          <w:rFonts w:ascii="Arial" w:hAnsi="Arial" w:cs="Arial"/>
          <w:sz w:val="22"/>
          <w:szCs w:val="22"/>
        </w:rPr>
        <w:t>he pro-rated rent</w:t>
      </w:r>
      <w:r w:rsidR="00B374DC">
        <w:rPr>
          <w:rFonts w:ascii="Arial" w:hAnsi="Arial" w:cs="Arial"/>
          <w:sz w:val="22"/>
          <w:szCs w:val="22"/>
        </w:rPr>
        <w:t xml:space="preserve"> and pro-rate utilities, </w:t>
      </w:r>
      <w:r w:rsidRPr="00D77B11">
        <w:rPr>
          <w:rFonts w:ascii="Arial" w:hAnsi="Arial" w:cs="Arial"/>
          <w:sz w:val="22"/>
          <w:szCs w:val="22"/>
        </w:rPr>
        <w:t xml:space="preserve">being due the second month of tenancy in lieu of the normal rent amount.  </w:t>
      </w:r>
    </w:p>
    <w:p w14:paraId="06AAD571" w14:textId="77777777" w:rsidR="00501A23" w:rsidRDefault="00501A23" w:rsidP="00501A23">
      <w:pPr>
        <w:rPr>
          <w:rFonts w:ascii="Arial" w:hAnsi="Arial" w:cs="Arial"/>
          <w:sz w:val="22"/>
          <w:szCs w:val="22"/>
        </w:rPr>
      </w:pPr>
    </w:p>
    <w:p w14:paraId="62CB144F" w14:textId="77777777" w:rsidR="00501A23" w:rsidRDefault="00501A23" w:rsidP="00501A23">
      <w:pPr>
        <w:rPr>
          <w:rFonts w:ascii="Arial" w:hAnsi="Arial" w:cs="Arial"/>
          <w:sz w:val="22"/>
          <w:szCs w:val="22"/>
        </w:rPr>
      </w:pPr>
    </w:p>
    <w:p w14:paraId="23D706BF" w14:textId="77777777" w:rsidR="00501A23" w:rsidRPr="00ED07CD" w:rsidRDefault="00501A23" w:rsidP="00501A23">
      <w:pPr>
        <w:pStyle w:val="BodyText"/>
        <w:rPr>
          <w:rFonts w:ascii="Arial" w:hAnsi="Arial" w:cs="Arial"/>
          <w:sz w:val="32"/>
          <w:szCs w:val="18"/>
        </w:rPr>
      </w:pPr>
      <w:r w:rsidRPr="00ED07CD">
        <w:rPr>
          <w:rFonts w:ascii="Arial" w:hAnsi="Arial" w:cs="Arial"/>
          <w:sz w:val="32"/>
          <w:szCs w:val="18"/>
        </w:rPr>
        <w:t>(SIGNATURE PAGE FOLLOWS)</w:t>
      </w:r>
    </w:p>
    <w:p w14:paraId="0B2AA462" w14:textId="77777777" w:rsidR="00501A23" w:rsidRDefault="00501A23" w:rsidP="00501A23">
      <w:pPr>
        <w:pStyle w:val="Heading2"/>
        <w:rPr>
          <w:rFonts w:ascii="Arial" w:hAnsi="Arial" w:cs="Arial"/>
          <w:b w:val="0"/>
          <w:bCs w:val="0"/>
          <w:sz w:val="18"/>
          <w:szCs w:val="18"/>
        </w:rPr>
      </w:pPr>
      <w:r>
        <w:rPr>
          <w:rFonts w:ascii="Arial" w:hAnsi="Arial" w:cs="Arial"/>
          <w:sz w:val="18"/>
          <w:szCs w:val="18"/>
        </w:rPr>
        <w:br w:type="page"/>
      </w:r>
    </w:p>
    <w:tbl>
      <w:tblPr>
        <w:tblStyle w:val="TableGrid"/>
        <w:tblpPr w:leftFromText="180" w:rightFromText="180" w:vertAnchor="page" w:horzAnchor="margin" w:tblpY="1047"/>
        <w:tblW w:w="1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16"/>
        <w:gridCol w:w="4152"/>
        <w:gridCol w:w="1372"/>
      </w:tblGrid>
      <w:tr w:rsidR="008E22D6" w:rsidRPr="00215778" w14:paraId="1F99F392" w14:textId="77777777" w:rsidTr="008E22D6">
        <w:trPr>
          <w:trHeight w:val="391"/>
        </w:trPr>
        <w:tc>
          <w:tcPr>
            <w:tcW w:w="11048" w:type="dxa"/>
            <w:gridSpan w:val="4"/>
            <w:vAlign w:val="bottom"/>
          </w:tcPr>
          <w:p w14:paraId="7DF0F2A7" w14:textId="77777777" w:rsidR="008E22D6" w:rsidRPr="00ED07CD" w:rsidRDefault="008E22D6" w:rsidP="008E22D6">
            <w:pPr>
              <w:pStyle w:val="BodyText"/>
              <w:rPr>
                <w:rFonts w:ascii="Arial" w:hAnsi="Arial" w:cs="Arial"/>
                <w:sz w:val="32"/>
                <w:szCs w:val="18"/>
              </w:rPr>
            </w:pPr>
            <w:r w:rsidRPr="00ED07CD">
              <w:rPr>
                <w:rFonts w:ascii="Arial" w:hAnsi="Arial" w:cs="Arial"/>
                <w:sz w:val="32"/>
                <w:szCs w:val="18"/>
              </w:rPr>
              <w:lastRenderedPageBreak/>
              <w:t>SIGNATURE PAG</w:t>
            </w:r>
            <w:r w:rsidR="00ED07CD">
              <w:rPr>
                <w:rFonts w:ascii="Arial" w:hAnsi="Arial" w:cs="Arial"/>
                <w:sz w:val="32"/>
                <w:szCs w:val="18"/>
              </w:rPr>
              <w:t>E</w:t>
            </w:r>
          </w:p>
        </w:tc>
      </w:tr>
      <w:tr w:rsidR="008E22D6" w:rsidRPr="00215778" w14:paraId="423C06FC" w14:textId="77777777" w:rsidTr="008E22D6">
        <w:trPr>
          <w:trHeight w:val="391"/>
        </w:trPr>
        <w:tc>
          <w:tcPr>
            <w:tcW w:w="11048" w:type="dxa"/>
            <w:gridSpan w:val="4"/>
            <w:vAlign w:val="bottom"/>
          </w:tcPr>
          <w:p w14:paraId="7021E81A" w14:textId="77777777" w:rsidR="00D13FE2" w:rsidRDefault="00D13FE2" w:rsidP="00D13FE2">
            <w:pPr>
              <w:pStyle w:val="BodyText"/>
              <w:rPr>
                <w:rFonts w:ascii="Arial" w:hAnsi="Arial" w:cs="Arial"/>
                <w:sz w:val="18"/>
                <w:szCs w:val="18"/>
              </w:rPr>
            </w:pPr>
          </w:p>
          <w:p w14:paraId="5FD212E6" w14:textId="77777777" w:rsidR="00D13FE2" w:rsidRDefault="00D13FE2" w:rsidP="00D13FE2">
            <w:pPr>
              <w:pStyle w:val="BodyText"/>
              <w:rPr>
                <w:rFonts w:ascii="Arial" w:hAnsi="Arial" w:cs="Arial"/>
                <w:sz w:val="18"/>
                <w:szCs w:val="18"/>
              </w:rPr>
            </w:pPr>
            <w:r w:rsidRPr="002A661A">
              <w:rPr>
                <w:rFonts w:ascii="Arial" w:hAnsi="Arial" w:cs="Arial"/>
                <w:sz w:val="18"/>
                <w:szCs w:val="18"/>
              </w:rPr>
              <w:t xml:space="preserve">In Witness whereof the undersigned Residents certify they have legal capacity to enter into the enforceable contract and that they have read same and fully agree to the above terms and conditions. </w:t>
            </w:r>
          </w:p>
          <w:p w14:paraId="192BD94C" w14:textId="77777777" w:rsidR="008E22D6" w:rsidRPr="00215778" w:rsidRDefault="008E22D6" w:rsidP="008E22D6">
            <w:pPr>
              <w:pStyle w:val="BodyText"/>
              <w:rPr>
                <w:rFonts w:ascii="Arial" w:hAnsi="Arial" w:cs="Arial"/>
                <w:b w:val="0"/>
                <w:sz w:val="18"/>
                <w:szCs w:val="18"/>
              </w:rPr>
            </w:pPr>
          </w:p>
        </w:tc>
      </w:tr>
      <w:tr w:rsidR="008E22D6" w:rsidRPr="00215778" w14:paraId="449180C9" w14:textId="77777777" w:rsidTr="008E22D6">
        <w:trPr>
          <w:trHeight w:val="391"/>
        </w:trPr>
        <w:tc>
          <w:tcPr>
            <w:tcW w:w="3708" w:type="dxa"/>
            <w:vAlign w:val="bottom"/>
          </w:tcPr>
          <w:p w14:paraId="13E4CB3D"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OWNER/ MANAGER</w:t>
            </w:r>
          </w:p>
        </w:tc>
        <w:tc>
          <w:tcPr>
            <w:tcW w:w="1816" w:type="dxa"/>
            <w:vAlign w:val="bottom"/>
          </w:tcPr>
          <w:p w14:paraId="4B55A6E5" w14:textId="77777777" w:rsidR="008E22D6" w:rsidRPr="00215778" w:rsidRDefault="008E22D6" w:rsidP="008E22D6">
            <w:pPr>
              <w:pStyle w:val="BodyText"/>
              <w:rPr>
                <w:rFonts w:ascii="Arial" w:hAnsi="Arial" w:cs="Arial"/>
                <w:b w:val="0"/>
                <w:sz w:val="18"/>
                <w:szCs w:val="18"/>
              </w:rPr>
            </w:pPr>
          </w:p>
        </w:tc>
        <w:tc>
          <w:tcPr>
            <w:tcW w:w="4152" w:type="dxa"/>
            <w:vAlign w:val="bottom"/>
          </w:tcPr>
          <w:p w14:paraId="2FF080D3"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RESIDENT(S)</w:t>
            </w:r>
          </w:p>
        </w:tc>
        <w:tc>
          <w:tcPr>
            <w:tcW w:w="1372" w:type="dxa"/>
            <w:vAlign w:val="bottom"/>
          </w:tcPr>
          <w:p w14:paraId="388AEC21" w14:textId="77777777" w:rsidR="008E22D6" w:rsidRPr="00215778" w:rsidRDefault="008E22D6" w:rsidP="008E22D6">
            <w:pPr>
              <w:pStyle w:val="BodyText"/>
              <w:rPr>
                <w:rFonts w:ascii="Arial" w:hAnsi="Arial" w:cs="Arial"/>
                <w:b w:val="0"/>
                <w:sz w:val="18"/>
                <w:szCs w:val="18"/>
              </w:rPr>
            </w:pPr>
          </w:p>
        </w:tc>
      </w:tr>
      <w:tr w:rsidR="008E22D6" w:rsidRPr="00215778" w14:paraId="4861D311" w14:textId="77777777" w:rsidTr="008E22D6">
        <w:trPr>
          <w:trHeight w:val="560"/>
        </w:trPr>
        <w:tc>
          <w:tcPr>
            <w:tcW w:w="3708" w:type="dxa"/>
            <w:tcBorders>
              <w:bottom w:val="single" w:sz="4" w:space="0" w:color="auto"/>
            </w:tcBorders>
            <w:vAlign w:val="bottom"/>
          </w:tcPr>
          <w:p w14:paraId="1D066DD9"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Print Name:</w:t>
            </w:r>
          </w:p>
        </w:tc>
        <w:tc>
          <w:tcPr>
            <w:tcW w:w="1816" w:type="dxa"/>
            <w:tcBorders>
              <w:bottom w:val="single" w:sz="4" w:space="0" w:color="auto"/>
            </w:tcBorders>
            <w:vAlign w:val="bottom"/>
          </w:tcPr>
          <w:p w14:paraId="1AB0D49B" w14:textId="77777777" w:rsidR="008E22D6" w:rsidRPr="00215778" w:rsidRDefault="008E22D6" w:rsidP="008E22D6">
            <w:pPr>
              <w:pStyle w:val="BodyText"/>
              <w:rPr>
                <w:rFonts w:ascii="Arial" w:hAnsi="Arial" w:cs="Arial"/>
                <w:b w:val="0"/>
                <w:sz w:val="18"/>
                <w:szCs w:val="18"/>
              </w:rPr>
            </w:pPr>
          </w:p>
        </w:tc>
        <w:tc>
          <w:tcPr>
            <w:tcW w:w="4152" w:type="dxa"/>
            <w:tcBorders>
              <w:bottom w:val="single" w:sz="4" w:space="0" w:color="auto"/>
            </w:tcBorders>
            <w:vAlign w:val="bottom"/>
          </w:tcPr>
          <w:p w14:paraId="0CD90FAF"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Resident 1 Print Name:</w:t>
            </w:r>
          </w:p>
        </w:tc>
        <w:tc>
          <w:tcPr>
            <w:tcW w:w="1372" w:type="dxa"/>
            <w:tcBorders>
              <w:bottom w:val="single" w:sz="4" w:space="0" w:color="auto"/>
            </w:tcBorders>
            <w:vAlign w:val="bottom"/>
          </w:tcPr>
          <w:p w14:paraId="7E3B6A16" w14:textId="77777777" w:rsidR="008E22D6" w:rsidRPr="00215778" w:rsidRDefault="008E22D6" w:rsidP="008E22D6">
            <w:pPr>
              <w:pStyle w:val="BodyText"/>
              <w:rPr>
                <w:rFonts w:ascii="Arial" w:hAnsi="Arial" w:cs="Arial"/>
                <w:b w:val="0"/>
                <w:sz w:val="18"/>
                <w:szCs w:val="18"/>
              </w:rPr>
            </w:pPr>
          </w:p>
        </w:tc>
      </w:tr>
      <w:tr w:rsidR="008E22D6" w:rsidRPr="00215778" w14:paraId="49D461FE" w14:textId="77777777" w:rsidTr="008E22D6">
        <w:trPr>
          <w:trHeight w:val="560"/>
        </w:trPr>
        <w:tc>
          <w:tcPr>
            <w:tcW w:w="3708" w:type="dxa"/>
            <w:tcBorders>
              <w:top w:val="single" w:sz="4" w:space="0" w:color="auto"/>
              <w:bottom w:val="single" w:sz="4" w:space="0" w:color="auto"/>
            </w:tcBorders>
            <w:vAlign w:val="bottom"/>
          </w:tcPr>
          <w:p w14:paraId="6BEAFD6D"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Signature:</w:t>
            </w:r>
          </w:p>
        </w:tc>
        <w:tc>
          <w:tcPr>
            <w:tcW w:w="1816" w:type="dxa"/>
            <w:tcBorders>
              <w:top w:val="single" w:sz="4" w:space="0" w:color="auto"/>
              <w:bottom w:val="single" w:sz="4" w:space="0" w:color="auto"/>
            </w:tcBorders>
            <w:vAlign w:val="bottom"/>
          </w:tcPr>
          <w:p w14:paraId="31093F07"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Date:</w:t>
            </w:r>
          </w:p>
        </w:tc>
        <w:tc>
          <w:tcPr>
            <w:tcW w:w="4152" w:type="dxa"/>
            <w:tcBorders>
              <w:top w:val="single" w:sz="4" w:space="0" w:color="auto"/>
              <w:bottom w:val="single" w:sz="4" w:space="0" w:color="auto"/>
            </w:tcBorders>
            <w:vAlign w:val="bottom"/>
          </w:tcPr>
          <w:p w14:paraId="4AC3AFE8"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Signature:</w:t>
            </w:r>
          </w:p>
        </w:tc>
        <w:tc>
          <w:tcPr>
            <w:tcW w:w="1372" w:type="dxa"/>
            <w:tcBorders>
              <w:top w:val="single" w:sz="4" w:space="0" w:color="auto"/>
              <w:bottom w:val="single" w:sz="4" w:space="0" w:color="auto"/>
            </w:tcBorders>
            <w:vAlign w:val="bottom"/>
          </w:tcPr>
          <w:p w14:paraId="5040323E"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Date:</w:t>
            </w:r>
          </w:p>
        </w:tc>
      </w:tr>
      <w:tr w:rsidR="008E22D6" w:rsidRPr="00215778" w14:paraId="0799B0A2" w14:textId="77777777" w:rsidTr="008E22D6">
        <w:trPr>
          <w:trHeight w:val="560"/>
        </w:trPr>
        <w:tc>
          <w:tcPr>
            <w:tcW w:w="3708" w:type="dxa"/>
            <w:tcBorders>
              <w:top w:val="single" w:sz="4" w:space="0" w:color="auto"/>
            </w:tcBorders>
            <w:vAlign w:val="bottom"/>
          </w:tcPr>
          <w:p w14:paraId="73C03592" w14:textId="77777777" w:rsidR="008E22D6" w:rsidRPr="00215778" w:rsidRDefault="008E22D6" w:rsidP="008E22D6">
            <w:pPr>
              <w:pStyle w:val="BodyText"/>
              <w:rPr>
                <w:rFonts w:ascii="Arial" w:hAnsi="Arial" w:cs="Arial"/>
                <w:b w:val="0"/>
                <w:sz w:val="18"/>
                <w:szCs w:val="18"/>
              </w:rPr>
            </w:pPr>
          </w:p>
        </w:tc>
        <w:tc>
          <w:tcPr>
            <w:tcW w:w="1816" w:type="dxa"/>
            <w:tcBorders>
              <w:top w:val="single" w:sz="4" w:space="0" w:color="auto"/>
            </w:tcBorders>
            <w:vAlign w:val="bottom"/>
          </w:tcPr>
          <w:p w14:paraId="2FD41C40"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774C809D"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Resident 2 Print Name:</w:t>
            </w:r>
          </w:p>
        </w:tc>
        <w:tc>
          <w:tcPr>
            <w:tcW w:w="1372" w:type="dxa"/>
            <w:tcBorders>
              <w:top w:val="single" w:sz="4" w:space="0" w:color="auto"/>
              <w:bottom w:val="single" w:sz="4" w:space="0" w:color="auto"/>
            </w:tcBorders>
            <w:vAlign w:val="bottom"/>
          </w:tcPr>
          <w:p w14:paraId="4CEEFE2C" w14:textId="77777777" w:rsidR="008E22D6" w:rsidRPr="00215778" w:rsidRDefault="008E22D6" w:rsidP="008E22D6">
            <w:pPr>
              <w:pStyle w:val="BodyText"/>
              <w:rPr>
                <w:rFonts w:ascii="Arial" w:hAnsi="Arial" w:cs="Arial"/>
                <w:b w:val="0"/>
                <w:sz w:val="18"/>
                <w:szCs w:val="18"/>
              </w:rPr>
            </w:pPr>
          </w:p>
        </w:tc>
      </w:tr>
      <w:tr w:rsidR="008E22D6" w:rsidRPr="00215778" w14:paraId="27BB0054" w14:textId="77777777" w:rsidTr="008E22D6">
        <w:trPr>
          <w:trHeight w:val="560"/>
        </w:trPr>
        <w:tc>
          <w:tcPr>
            <w:tcW w:w="3708" w:type="dxa"/>
            <w:vAlign w:val="bottom"/>
          </w:tcPr>
          <w:p w14:paraId="2E19F7BE" w14:textId="77777777" w:rsidR="008E22D6" w:rsidRPr="00215778" w:rsidRDefault="008E22D6" w:rsidP="008E22D6">
            <w:pPr>
              <w:pStyle w:val="BodyText"/>
              <w:rPr>
                <w:rFonts w:ascii="Arial" w:hAnsi="Arial" w:cs="Arial"/>
                <w:b w:val="0"/>
                <w:sz w:val="18"/>
                <w:szCs w:val="18"/>
              </w:rPr>
            </w:pPr>
          </w:p>
        </w:tc>
        <w:tc>
          <w:tcPr>
            <w:tcW w:w="1816" w:type="dxa"/>
            <w:vAlign w:val="bottom"/>
          </w:tcPr>
          <w:p w14:paraId="3541F30A"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3E159742"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Signature:</w:t>
            </w:r>
          </w:p>
        </w:tc>
        <w:tc>
          <w:tcPr>
            <w:tcW w:w="1372" w:type="dxa"/>
            <w:tcBorders>
              <w:top w:val="single" w:sz="4" w:space="0" w:color="auto"/>
              <w:bottom w:val="single" w:sz="4" w:space="0" w:color="auto"/>
            </w:tcBorders>
            <w:vAlign w:val="bottom"/>
          </w:tcPr>
          <w:p w14:paraId="5D588389"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Date:</w:t>
            </w:r>
          </w:p>
        </w:tc>
      </w:tr>
      <w:tr w:rsidR="008E22D6" w:rsidRPr="00215778" w14:paraId="2B3678AA" w14:textId="77777777" w:rsidTr="008E22D6">
        <w:trPr>
          <w:trHeight w:val="560"/>
        </w:trPr>
        <w:tc>
          <w:tcPr>
            <w:tcW w:w="3708" w:type="dxa"/>
            <w:vAlign w:val="bottom"/>
          </w:tcPr>
          <w:p w14:paraId="4C085D06" w14:textId="77777777" w:rsidR="008E22D6" w:rsidRPr="00215778" w:rsidRDefault="008E22D6" w:rsidP="008E22D6">
            <w:pPr>
              <w:pStyle w:val="BodyText"/>
              <w:rPr>
                <w:rFonts w:ascii="Arial" w:hAnsi="Arial" w:cs="Arial"/>
                <w:b w:val="0"/>
                <w:sz w:val="18"/>
                <w:szCs w:val="18"/>
              </w:rPr>
            </w:pPr>
          </w:p>
        </w:tc>
        <w:tc>
          <w:tcPr>
            <w:tcW w:w="1816" w:type="dxa"/>
            <w:vAlign w:val="bottom"/>
          </w:tcPr>
          <w:p w14:paraId="77E58618"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3B563B88"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Resident 3 Print Name:</w:t>
            </w:r>
          </w:p>
        </w:tc>
        <w:tc>
          <w:tcPr>
            <w:tcW w:w="1372" w:type="dxa"/>
            <w:tcBorders>
              <w:top w:val="single" w:sz="4" w:space="0" w:color="auto"/>
              <w:bottom w:val="single" w:sz="4" w:space="0" w:color="auto"/>
            </w:tcBorders>
            <w:vAlign w:val="bottom"/>
          </w:tcPr>
          <w:p w14:paraId="7636B123" w14:textId="77777777" w:rsidR="008E22D6" w:rsidRPr="00215778" w:rsidRDefault="008E22D6" w:rsidP="008E22D6">
            <w:pPr>
              <w:pStyle w:val="BodyText"/>
              <w:rPr>
                <w:rFonts w:ascii="Arial" w:hAnsi="Arial" w:cs="Arial"/>
                <w:b w:val="0"/>
                <w:sz w:val="18"/>
                <w:szCs w:val="18"/>
              </w:rPr>
            </w:pPr>
          </w:p>
        </w:tc>
      </w:tr>
      <w:tr w:rsidR="008E22D6" w:rsidRPr="00215778" w14:paraId="10EE9559" w14:textId="77777777" w:rsidTr="008E22D6">
        <w:trPr>
          <w:trHeight w:val="560"/>
        </w:trPr>
        <w:tc>
          <w:tcPr>
            <w:tcW w:w="3708" w:type="dxa"/>
            <w:vAlign w:val="bottom"/>
          </w:tcPr>
          <w:p w14:paraId="63BFC96D" w14:textId="77777777" w:rsidR="008E22D6" w:rsidRPr="00215778" w:rsidRDefault="008E22D6" w:rsidP="008E22D6">
            <w:pPr>
              <w:pStyle w:val="BodyText"/>
              <w:rPr>
                <w:rFonts w:ascii="Arial" w:hAnsi="Arial" w:cs="Arial"/>
                <w:b w:val="0"/>
                <w:sz w:val="18"/>
                <w:szCs w:val="18"/>
              </w:rPr>
            </w:pPr>
          </w:p>
        </w:tc>
        <w:tc>
          <w:tcPr>
            <w:tcW w:w="1816" w:type="dxa"/>
            <w:vAlign w:val="bottom"/>
          </w:tcPr>
          <w:p w14:paraId="4F9F593A"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2F2EDEDD"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Signature:</w:t>
            </w:r>
          </w:p>
        </w:tc>
        <w:tc>
          <w:tcPr>
            <w:tcW w:w="1372" w:type="dxa"/>
            <w:tcBorders>
              <w:top w:val="single" w:sz="4" w:space="0" w:color="auto"/>
              <w:bottom w:val="single" w:sz="4" w:space="0" w:color="auto"/>
            </w:tcBorders>
            <w:vAlign w:val="bottom"/>
          </w:tcPr>
          <w:p w14:paraId="34288121"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Date:</w:t>
            </w:r>
          </w:p>
        </w:tc>
      </w:tr>
      <w:tr w:rsidR="008E22D6" w:rsidRPr="00215778" w14:paraId="5A85FD98" w14:textId="77777777" w:rsidTr="008E22D6">
        <w:trPr>
          <w:trHeight w:val="560"/>
        </w:trPr>
        <w:tc>
          <w:tcPr>
            <w:tcW w:w="3708" w:type="dxa"/>
            <w:vAlign w:val="bottom"/>
          </w:tcPr>
          <w:p w14:paraId="2BE44050" w14:textId="77777777" w:rsidR="008E22D6" w:rsidRPr="00215778" w:rsidRDefault="008E22D6" w:rsidP="008E22D6">
            <w:pPr>
              <w:pStyle w:val="BodyText"/>
              <w:rPr>
                <w:rFonts w:ascii="Arial" w:hAnsi="Arial" w:cs="Arial"/>
                <w:b w:val="0"/>
                <w:sz w:val="18"/>
                <w:szCs w:val="18"/>
              </w:rPr>
            </w:pPr>
          </w:p>
        </w:tc>
        <w:tc>
          <w:tcPr>
            <w:tcW w:w="1816" w:type="dxa"/>
            <w:vAlign w:val="bottom"/>
          </w:tcPr>
          <w:p w14:paraId="6E8413C1"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5BF6B305"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Resident 4 Print Name:</w:t>
            </w:r>
          </w:p>
        </w:tc>
        <w:tc>
          <w:tcPr>
            <w:tcW w:w="1372" w:type="dxa"/>
            <w:tcBorders>
              <w:top w:val="single" w:sz="4" w:space="0" w:color="auto"/>
              <w:bottom w:val="single" w:sz="4" w:space="0" w:color="auto"/>
            </w:tcBorders>
            <w:vAlign w:val="bottom"/>
          </w:tcPr>
          <w:p w14:paraId="223EB3D7" w14:textId="77777777" w:rsidR="008E22D6" w:rsidRPr="00215778" w:rsidRDefault="008E22D6" w:rsidP="008E22D6">
            <w:pPr>
              <w:pStyle w:val="BodyText"/>
              <w:rPr>
                <w:rFonts w:ascii="Arial" w:hAnsi="Arial" w:cs="Arial"/>
                <w:b w:val="0"/>
                <w:sz w:val="18"/>
                <w:szCs w:val="18"/>
              </w:rPr>
            </w:pPr>
          </w:p>
        </w:tc>
      </w:tr>
      <w:tr w:rsidR="008E22D6" w:rsidRPr="00215778" w14:paraId="52816031" w14:textId="77777777" w:rsidTr="008E22D6">
        <w:trPr>
          <w:trHeight w:val="560"/>
        </w:trPr>
        <w:tc>
          <w:tcPr>
            <w:tcW w:w="3708" w:type="dxa"/>
            <w:vAlign w:val="bottom"/>
          </w:tcPr>
          <w:p w14:paraId="615E9CCA" w14:textId="77777777" w:rsidR="008E22D6" w:rsidRPr="00215778" w:rsidRDefault="008E22D6" w:rsidP="008E22D6">
            <w:pPr>
              <w:pStyle w:val="BodyText"/>
              <w:rPr>
                <w:rFonts w:ascii="Arial" w:hAnsi="Arial" w:cs="Arial"/>
                <w:b w:val="0"/>
                <w:sz w:val="18"/>
                <w:szCs w:val="18"/>
              </w:rPr>
            </w:pPr>
          </w:p>
        </w:tc>
        <w:tc>
          <w:tcPr>
            <w:tcW w:w="1816" w:type="dxa"/>
            <w:vAlign w:val="bottom"/>
          </w:tcPr>
          <w:p w14:paraId="05B1D2CB" w14:textId="77777777" w:rsidR="008E22D6" w:rsidRPr="00215778" w:rsidRDefault="008E22D6" w:rsidP="008E22D6">
            <w:pPr>
              <w:pStyle w:val="BodyText"/>
              <w:rPr>
                <w:rFonts w:ascii="Arial" w:hAnsi="Arial" w:cs="Arial"/>
                <w:b w:val="0"/>
                <w:sz w:val="18"/>
                <w:szCs w:val="18"/>
              </w:rPr>
            </w:pPr>
          </w:p>
        </w:tc>
        <w:tc>
          <w:tcPr>
            <w:tcW w:w="4152" w:type="dxa"/>
            <w:tcBorders>
              <w:top w:val="single" w:sz="4" w:space="0" w:color="auto"/>
              <w:bottom w:val="single" w:sz="4" w:space="0" w:color="auto"/>
            </w:tcBorders>
            <w:vAlign w:val="bottom"/>
          </w:tcPr>
          <w:p w14:paraId="11F06E52"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Signature:</w:t>
            </w:r>
          </w:p>
        </w:tc>
        <w:tc>
          <w:tcPr>
            <w:tcW w:w="1372" w:type="dxa"/>
            <w:tcBorders>
              <w:top w:val="single" w:sz="4" w:space="0" w:color="auto"/>
              <w:bottom w:val="single" w:sz="4" w:space="0" w:color="auto"/>
            </w:tcBorders>
            <w:vAlign w:val="bottom"/>
          </w:tcPr>
          <w:p w14:paraId="4FC4F896" w14:textId="77777777" w:rsidR="008E22D6" w:rsidRPr="00215778" w:rsidRDefault="008E22D6" w:rsidP="008E22D6">
            <w:pPr>
              <w:pStyle w:val="BodyText"/>
              <w:rPr>
                <w:rFonts w:ascii="Arial" w:hAnsi="Arial" w:cs="Arial"/>
                <w:b w:val="0"/>
                <w:sz w:val="18"/>
                <w:szCs w:val="18"/>
              </w:rPr>
            </w:pPr>
            <w:r w:rsidRPr="00215778">
              <w:rPr>
                <w:rFonts w:ascii="Arial" w:hAnsi="Arial" w:cs="Arial"/>
                <w:b w:val="0"/>
                <w:sz w:val="18"/>
                <w:szCs w:val="18"/>
              </w:rPr>
              <w:t>Date:</w:t>
            </w:r>
          </w:p>
        </w:tc>
      </w:tr>
    </w:tbl>
    <w:p w14:paraId="48541F80" w14:textId="77777777" w:rsidR="004367A3" w:rsidRDefault="004367A3" w:rsidP="00AB01BC">
      <w:pPr>
        <w:pStyle w:val="BodyText"/>
        <w:rPr>
          <w:rFonts w:ascii="Arial" w:hAnsi="Arial" w:cs="Arial"/>
          <w:sz w:val="18"/>
          <w:szCs w:val="18"/>
        </w:rPr>
      </w:pPr>
    </w:p>
    <w:p w14:paraId="5E495A53" w14:textId="77777777" w:rsidR="004367A3" w:rsidRDefault="004367A3" w:rsidP="00AB01BC">
      <w:pPr>
        <w:pStyle w:val="BodyText"/>
        <w:rPr>
          <w:rFonts w:ascii="Arial" w:hAnsi="Arial" w:cs="Arial"/>
          <w:sz w:val="18"/>
          <w:szCs w:val="18"/>
        </w:rPr>
      </w:pPr>
    </w:p>
    <w:p w14:paraId="3F1B006A" w14:textId="77777777" w:rsidR="004367A3" w:rsidRDefault="004367A3" w:rsidP="00AB01BC">
      <w:pPr>
        <w:pStyle w:val="BodyText"/>
        <w:rPr>
          <w:rFonts w:ascii="Arial" w:hAnsi="Arial" w:cs="Arial"/>
          <w:sz w:val="18"/>
          <w:szCs w:val="18"/>
        </w:rPr>
      </w:pPr>
    </w:p>
    <w:p w14:paraId="09EBA952" w14:textId="77777777" w:rsidR="004367A3" w:rsidRDefault="004367A3" w:rsidP="00AB01BC">
      <w:pPr>
        <w:pStyle w:val="BodyText"/>
        <w:rPr>
          <w:rFonts w:ascii="Arial" w:hAnsi="Arial" w:cs="Arial"/>
          <w:sz w:val="18"/>
          <w:szCs w:val="18"/>
        </w:rPr>
      </w:pPr>
    </w:p>
    <w:p w14:paraId="30CB54DB" w14:textId="77777777" w:rsidR="00CC5182" w:rsidRDefault="00CC5182" w:rsidP="00CC5182">
      <w:pPr>
        <w:framePr w:hSpace="180" w:wrap="around" w:vAnchor="text" w:hAnchor="margin" w:y="244"/>
        <w:spacing w:before="40"/>
      </w:pPr>
    </w:p>
    <w:sectPr w:rsidR="00CC5182" w:rsidSect="00652759">
      <w:footerReference w:type="default" r:id="rId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AD46" w14:textId="77777777" w:rsidR="00293BB1" w:rsidRDefault="00293BB1" w:rsidP="002A3D99">
      <w:r>
        <w:separator/>
      </w:r>
    </w:p>
  </w:endnote>
  <w:endnote w:type="continuationSeparator" w:id="0">
    <w:p w14:paraId="006EC000" w14:textId="77777777" w:rsidR="00293BB1" w:rsidRDefault="00293BB1" w:rsidP="002A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753A" w14:textId="77777777" w:rsidR="00293BB1" w:rsidRPr="0002705E" w:rsidRDefault="00293BB1" w:rsidP="002847EC">
    <w:pPr>
      <w:pStyle w:val="Footer"/>
      <w:spacing w:before="120"/>
      <w:rPr>
        <w:rFonts w:ascii="Arial" w:hAnsi="Arial" w:cs="Arial"/>
        <w:sz w:val="18"/>
        <w:szCs w:val="20"/>
      </w:rPr>
    </w:pPr>
    <w:r w:rsidRPr="0002705E">
      <w:rPr>
        <w:rFonts w:ascii="Arial" w:hAnsi="Arial" w:cs="Arial"/>
        <w:sz w:val="18"/>
        <w:szCs w:val="20"/>
      </w:rPr>
      <w:t xml:space="preserve">Page </w:t>
    </w:r>
    <w:r w:rsidR="0011377C" w:rsidRPr="0002705E">
      <w:rPr>
        <w:rFonts w:ascii="Arial" w:hAnsi="Arial" w:cs="Arial"/>
        <w:b/>
        <w:sz w:val="18"/>
        <w:szCs w:val="20"/>
      </w:rPr>
      <w:fldChar w:fldCharType="begin"/>
    </w:r>
    <w:r w:rsidRPr="0002705E">
      <w:rPr>
        <w:rFonts w:ascii="Arial" w:hAnsi="Arial" w:cs="Arial"/>
        <w:b/>
        <w:sz w:val="18"/>
        <w:szCs w:val="20"/>
      </w:rPr>
      <w:instrText xml:space="preserve"> PAGE </w:instrText>
    </w:r>
    <w:r w:rsidR="0011377C" w:rsidRPr="0002705E">
      <w:rPr>
        <w:rFonts w:ascii="Arial" w:hAnsi="Arial" w:cs="Arial"/>
        <w:b/>
        <w:sz w:val="18"/>
        <w:szCs w:val="20"/>
      </w:rPr>
      <w:fldChar w:fldCharType="separate"/>
    </w:r>
    <w:r w:rsidR="00B950F9">
      <w:rPr>
        <w:rFonts w:ascii="Arial" w:hAnsi="Arial" w:cs="Arial"/>
        <w:b/>
        <w:noProof/>
        <w:sz w:val="18"/>
        <w:szCs w:val="20"/>
      </w:rPr>
      <w:t>11</w:t>
    </w:r>
    <w:r w:rsidR="0011377C" w:rsidRPr="0002705E">
      <w:rPr>
        <w:rFonts w:ascii="Arial" w:hAnsi="Arial" w:cs="Arial"/>
        <w:b/>
        <w:sz w:val="18"/>
        <w:szCs w:val="20"/>
      </w:rPr>
      <w:fldChar w:fldCharType="end"/>
    </w:r>
    <w:r w:rsidRPr="0002705E">
      <w:rPr>
        <w:rFonts w:ascii="Arial" w:hAnsi="Arial" w:cs="Arial"/>
        <w:sz w:val="18"/>
        <w:szCs w:val="20"/>
      </w:rPr>
      <w:t xml:space="preserve"> of </w:t>
    </w:r>
    <w:r w:rsidR="0011377C" w:rsidRPr="0002705E">
      <w:rPr>
        <w:rFonts w:ascii="Arial" w:hAnsi="Arial" w:cs="Arial"/>
        <w:b/>
        <w:sz w:val="18"/>
        <w:szCs w:val="20"/>
      </w:rPr>
      <w:fldChar w:fldCharType="begin"/>
    </w:r>
    <w:r w:rsidRPr="0002705E">
      <w:rPr>
        <w:rFonts w:ascii="Arial" w:hAnsi="Arial" w:cs="Arial"/>
        <w:b/>
        <w:sz w:val="18"/>
        <w:szCs w:val="20"/>
      </w:rPr>
      <w:instrText xml:space="preserve"> NUMPAGES  </w:instrText>
    </w:r>
    <w:r w:rsidR="0011377C" w:rsidRPr="0002705E">
      <w:rPr>
        <w:rFonts w:ascii="Arial" w:hAnsi="Arial" w:cs="Arial"/>
        <w:b/>
        <w:sz w:val="18"/>
        <w:szCs w:val="20"/>
      </w:rPr>
      <w:fldChar w:fldCharType="separate"/>
    </w:r>
    <w:r w:rsidR="00B950F9">
      <w:rPr>
        <w:rFonts w:ascii="Arial" w:hAnsi="Arial" w:cs="Arial"/>
        <w:b/>
        <w:noProof/>
        <w:sz w:val="18"/>
        <w:szCs w:val="20"/>
      </w:rPr>
      <w:t>14</w:t>
    </w:r>
    <w:r w:rsidR="0011377C" w:rsidRPr="0002705E">
      <w:rPr>
        <w:rFonts w:ascii="Arial" w:hAnsi="Arial" w:cs="Arial"/>
        <w:b/>
        <w:sz w:val="18"/>
        <w:szCs w:val="20"/>
      </w:rPr>
      <w:fldChar w:fldCharType="end"/>
    </w:r>
    <w:r w:rsidRPr="0002705E">
      <w:rPr>
        <w:rStyle w:val="PageNumber"/>
        <w:rFonts w:ascii="Arial" w:hAnsi="Arial" w:cs="Arial"/>
        <w:sz w:val="18"/>
      </w:rPr>
      <w:t xml:space="preserve">                                                                               </w:t>
    </w:r>
    <w:r>
      <w:rPr>
        <w:rStyle w:val="PageNumber"/>
        <w:rFonts w:ascii="Arial" w:hAnsi="Arial" w:cs="Arial"/>
        <w:sz w:val="18"/>
      </w:rPr>
      <w:t xml:space="preserve">                     </w:t>
    </w:r>
    <w:r w:rsidRPr="0002705E">
      <w:rPr>
        <w:rStyle w:val="PageNumber"/>
        <w:rFonts w:ascii="Arial" w:hAnsi="Arial" w:cs="Arial"/>
        <w:sz w:val="18"/>
      </w:rPr>
      <w:t xml:space="preserve">Resident Initials: </w:t>
    </w:r>
    <w:r>
      <w:rPr>
        <w:rStyle w:val="PageNumber"/>
        <w:rFonts w:ascii="Arial" w:hAnsi="Arial" w:cs="Arial"/>
        <w:sz w:val="18"/>
      </w:rPr>
      <w:t>______</w:t>
    </w:r>
    <w:proofErr w:type="gramStart"/>
    <w:r>
      <w:rPr>
        <w:rStyle w:val="PageNumber"/>
        <w:rFonts w:ascii="Arial" w:hAnsi="Arial" w:cs="Arial"/>
        <w:sz w:val="18"/>
      </w:rPr>
      <w:t>_ ,</w:t>
    </w:r>
    <w:proofErr w:type="gramEnd"/>
    <w:r>
      <w:rPr>
        <w:rStyle w:val="PageNumber"/>
        <w:rFonts w:ascii="Arial" w:hAnsi="Arial" w:cs="Arial"/>
        <w:sz w:val="18"/>
      </w:rPr>
      <w:t xml:space="preserve"> _______ , _______ , _______</w:t>
    </w:r>
    <w:r w:rsidRPr="0002705E">
      <w:rPr>
        <w:rStyle w:val="PageNumbe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4D29" w14:textId="77777777" w:rsidR="00293BB1" w:rsidRDefault="00293BB1" w:rsidP="002A3D99">
      <w:r>
        <w:separator/>
      </w:r>
    </w:p>
  </w:footnote>
  <w:footnote w:type="continuationSeparator" w:id="0">
    <w:p w14:paraId="5D588550" w14:textId="77777777" w:rsidR="00293BB1" w:rsidRDefault="00293BB1" w:rsidP="002A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2DDA"/>
    <w:multiLevelType w:val="singleLevel"/>
    <w:tmpl w:val="7CA668CC"/>
    <w:lvl w:ilvl="0">
      <w:start w:val="1"/>
      <w:numFmt w:val="decimal"/>
      <w:lvlText w:val="%1."/>
      <w:lvlJc w:val="left"/>
      <w:pPr>
        <w:tabs>
          <w:tab w:val="num" w:pos="360"/>
        </w:tabs>
        <w:ind w:left="360" w:hanging="360"/>
      </w:pPr>
      <w:rPr>
        <w:sz w:val="18"/>
      </w:rPr>
    </w:lvl>
  </w:abstractNum>
  <w:abstractNum w:abstractNumId="1" w15:restartNumberingAfterBreak="0">
    <w:nsid w:val="172B050F"/>
    <w:multiLevelType w:val="hybridMultilevel"/>
    <w:tmpl w:val="9FFCFA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D5B42"/>
    <w:multiLevelType w:val="hybridMultilevel"/>
    <w:tmpl w:val="05ACDB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31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90C6C"/>
    <w:multiLevelType w:val="hybridMultilevel"/>
    <w:tmpl w:val="747417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2DCFDC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763FC"/>
    <w:multiLevelType w:val="hybridMultilevel"/>
    <w:tmpl w:val="E7B24C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4E199A"/>
    <w:multiLevelType w:val="hybridMultilevel"/>
    <w:tmpl w:val="D276A018"/>
    <w:lvl w:ilvl="0" w:tplc="632E36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8391E"/>
    <w:multiLevelType w:val="hybridMultilevel"/>
    <w:tmpl w:val="FBA819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B50BD6"/>
    <w:multiLevelType w:val="multilevel"/>
    <w:tmpl w:val="1C820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D97326"/>
    <w:multiLevelType w:val="hybridMultilevel"/>
    <w:tmpl w:val="7390B89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05F81"/>
    <w:multiLevelType w:val="hybridMultilevel"/>
    <w:tmpl w:val="E6829F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9219B"/>
    <w:multiLevelType w:val="hybridMultilevel"/>
    <w:tmpl w:val="05ACDB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734E2E"/>
    <w:multiLevelType w:val="hybridMultilevel"/>
    <w:tmpl w:val="1C7C0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07FCE"/>
    <w:multiLevelType w:val="hybridMultilevel"/>
    <w:tmpl w:val="913421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212FB3"/>
    <w:multiLevelType w:val="hybridMultilevel"/>
    <w:tmpl w:val="D7206A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C2DCFDC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7B0ED1"/>
    <w:multiLevelType w:val="hybridMultilevel"/>
    <w:tmpl w:val="4DE49EB2"/>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3"/>
  </w:num>
  <w:num w:numId="7">
    <w:abstractNumId w:val="15"/>
  </w:num>
  <w:num w:numId="8">
    <w:abstractNumId w:val="11"/>
  </w:num>
  <w:num w:numId="9">
    <w:abstractNumId w:val="12"/>
  </w:num>
  <w:num w:numId="10">
    <w:abstractNumId w:val="2"/>
  </w:num>
  <w:num w:numId="11">
    <w:abstractNumId w:val="5"/>
  </w:num>
  <w:num w:numId="12">
    <w:abstractNumId w:val="8"/>
  </w:num>
  <w:num w:numId="13">
    <w:abstractNumId w:val="3"/>
  </w:num>
  <w:num w:numId="14">
    <w:abstractNumId w:val="10"/>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BC"/>
    <w:rsid w:val="00000EFE"/>
    <w:rsid w:val="00015967"/>
    <w:rsid w:val="0001637C"/>
    <w:rsid w:val="0002705E"/>
    <w:rsid w:val="00034F70"/>
    <w:rsid w:val="00036D00"/>
    <w:rsid w:val="00041F7C"/>
    <w:rsid w:val="000447B3"/>
    <w:rsid w:val="00061461"/>
    <w:rsid w:val="00071C97"/>
    <w:rsid w:val="00074DB3"/>
    <w:rsid w:val="000817D9"/>
    <w:rsid w:val="00093F70"/>
    <w:rsid w:val="000B3967"/>
    <w:rsid w:val="000E6015"/>
    <w:rsid w:val="000E71D8"/>
    <w:rsid w:val="000F287D"/>
    <w:rsid w:val="000F2EE5"/>
    <w:rsid w:val="000F4570"/>
    <w:rsid w:val="00100744"/>
    <w:rsid w:val="0010489D"/>
    <w:rsid w:val="0011377C"/>
    <w:rsid w:val="0012190D"/>
    <w:rsid w:val="001363C7"/>
    <w:rsid w:val="00145927"/>
    <w:rsid w:val="00151DF5"/>
    <w:rsid w:val="001616B9"/>
    <w:rsid w:val="00190B0F"/>
    <w:rsid w:val="0019620B"/>
    <w:rsid w:val="001C22B4"/>
    <w:rsid w:val="001D3DC0"/>
    <w:rsid w:val="001E2274"/>
    <w:rsid w:val="002140A8"/>
    <w:rsid w:val="00215778"/>
    <w:rsid w:val="002162E6"/>
    <w:rsid w:val="0024323A"/>
    <w:rsid w:val="00250449"/>
    <w:rsid w:val="00257027"/>
    <w:rsid w:val="00267B56"/>
    <w:rsid w:val="00273CCC"/>
    <w:rsid w:val="002847EC"/>
    <w:rsid w:val="00291B8E"/>
    <w:rsid w:val="00293BB1"/>
    <w:rsid w:val="002A3D99"/>
    <w:rsid w:val="002C12B8"/>
    <w:rsid w:val="002C7A98"/>
    <w:rsid w:val="002F5D46"/>
    <w:rsid w:val="0031028B"/>
    <w:rsid w:val="0034170C"/>
    <w:rsid w:val="003518B3"/>
    <w:rsid w:val="00360FE8"/>
    <w:rsid w:val="003633E4"/>
    <w:rsid w:val="00364DEF"/>
    <w:rsid w:val="00365205"/>
    <w:rsid w:val="00375029"/>
    <w:rsid w:val="0038142B"/>
    <w:rsid w:val="00384B36"/>
    <w:rsid w:val="00392479"/>
    <w:rsid w:val="00397777"/>
    <w:rsid w:val="003C0693"/>
    <w:rsid w:val="003C2E3C"/>
    <w:rsid w:val="003D2A71"/>
    <w:rsid w:val="003D5A70"/>
    <w:rsid w:val="003F71C8"/>
    <w:rsid w:val="00405B3B"/>
    <w:rsid w:val="00411375"/>
    <w:rsid w:val="00412EDF"/>
    <w:rsid w:val="00415AA0"/>
    <w:rsid w:val="00435866"/>
    <w:rsid w:val="004367A3"/>
    <w:rsid w:val="00436E81"/>
    <w:rsid w:val="00447C5B"/>
    <w:rsid w:val="004A498C"/>
    <w:rsid w:val="004C061F"/>
    <w:rsid w:val="004E0E50"/>
    <w:rsid w:val="004E12F4"/>
    <w:rsid w:val="004E4157"/>
    <w:rsid w:val="004F4CA2"/>
    <w:rsid w:val="00501A23"/>
    <w:rsid w:val="00516D18"/>
    <w:rsid w:val="005203E7"/>
    <w:rsid w:val="00524FE8"/>
    <w:rsid w:val="0053635E"/>
    <w:rsid w:val="005429F2"/>
    <w:rsid w:val="00544045"/>
    <w:rsid w:val="005A3184"/>
    <w:rsid w:val="005B7370"/>
    <w:rsid w:val="006074E0"/>
    <w:rsid w:val="00621C12"/>
    <w:rsid w:val="0065047F"/>
    <w:rsid w:val="00652759"/>
    <w:rsid w:val="00666B75"/>
    <w:rsid w:val="00694642"/>
    <w:rsid w:val="00696928"/>
    <w:rsid w:val="006B1B84"/>
    <w:rsid w:val="006C7106"/>
    <w:rsid w:val="006E391E"/>
    <w:rsid w:val="006F5F2B"/>
    <w:rsid w:val="0070579B"/>
    <w:rsid w:val="007247B1"/>
    <w:rsid w:val="00774812"/>
    <w:rsid w:val="00780F72"/>
    <w:rsid w:val="00780FDC"/>
    <w:rsid w:val="007C400E"/>
    <w:rsid w:val="007C4760"/>
    <w:rsid w:val="007D3606"/>
    <w:rsid w:val="007E3FBC"/>
    <w:rsid w:val="007E400B"/>
    <w:rsid w:val="007E6F88"/>
    <w:rsid w:val="008051E4"/>
    <w:rsid w:val="00814E6E"/>
    <w:rsid w:val="008251A6"/>
    <w:rsid w:val="0083315B"/>
    <w:rsid w:val="00836DAD"/>
    <w:rsid w:val="008A4B27"/>
    <w:rsid w:val="008B6DFB"/>
    <w:rsid w:val="008C7D79"/>
    <w:rsid w:val="008E22D6"/>
    <w:rsid w:val="008E5535"/>
    <w:rsid w:val="008F12B1"/>
    <w:rsid w:val="00900005"/>
    <w:rsid w:val="009012EB"/>
    <w:rsid w:val="00905DE0"/>
    <w:rsid w:val="00932E4B"/>
    <w:rsid w:val="00957152"/>
    <w:rsid w:val="00976962"/>
    <w:rsid w:val="00992E0F"/>
    <w:rsid w:val="009A1991"/>
    <w:rsid w:val="009B39F1"/>
    <w:rsid w:val="009E613E"/>
    <w:rsid w:val="009F4580"/>
    <w:rsid w:val="00A00580"/>
    <w:rsid w:val="00A8049B"/>
    <w:rsid w:val="00A91933"/>
    <w:rsid w:val="00AB01BC"/>
    <w:rsid w:val="00AC2296"/>
    <w:rsid w:val="00AD1052"/>
    <w:rsid w:val="00AE3613"/>
    <w:rsid w:val="00AF733F"/>
    <w:rsid w:val="00AF7365"/>
    <w:rsid w:val="00B00CC3"/>
    <w:rsid w:val="00B374DC"/>
    <w:rsid w:val="00B426D7"/>
    <w:rsid w:val="00B46AD4"/>
    <w:rsid w:val="00B477F4"/>
    <w:rsid w:val="00B53953"/>
    <w:rsid w:val="00B62C3C"/>
    <w:rsid w:val="00B62D0C"/>
    <w:rsid w:val="00B8294F"/>
    <w:rsid w:val="00B950F9"/>
    <w:rsid w:val="00BA6ADB"/>
    <w:rsid w:val="00BB6767"/>
    <w:rsid w:val="00BC7479"/>
    <w:rsid w:val="00BE797F"/>
    <w:rsid w:val="00BF15BD"/>
    <w:rsid w:val="00C03A6B"/>
    <w:rsid w:val="00C1078F"/>
    <w:rsid w:val="00C11E0A"/>
    <w:rsid w:val="00C30150"/>
    <w:rsid w:val="00C30AE8"/>
    <w:rsid w:val="00C3654D"/>
    <w:rsid w:val="00C40408"/>
    <w:rsid w:val="00C451AA"/>
    <w:rsid w:val="00C661C0"/>
    <w:rsid w:val="00C71684"/>
    <w:rsid w:val="00C7347A"/>
    <w:rsid w:val="00C75743"/>
    <w:rsid w:val="00C810F9"/>
    <w:rsid w:val="00CC5182"/>
    <w:rsid w:val="00D13FE2"/>
    <w:rsid w:val="00D234FB"/>
    <w:rsid w:val="00D405B6"/>
    <w:rsid w:val="00D47C77"/>
    <w:rsid w:val="00D50F39"/>
    <w:rsid w:val="00D51C58"/>
    <w:rsid w:val="00D753A3"/>
    <w:rsid w:val="00D821DB"/>
    <w:rsid w:val="00DA0C5C"/>
    <w:rsid w:val="00DB2FAE"/>
    <w:rsid w:val="00E0313E"/>
    <w:rsid w:val="00E1527A"/>
    <w:rsid w:val="00E301B8"/>
    <w:rsid w:val="00E4533B"/>
    <w:rsid w:val="00E83248"/>
    <w:rsid w:val="00E84DD5"/>
    <w:rsid w:val="00E958B8"/>
    <w:rsid w:val="00EC0039"/>
    <w:rsid w:val="00EC21FE"/>
    <w:rsid w:val="00ED07CD"/>
    <w:rsid w:val="00ED5EE4"/>
    <w:rsid w:val="00EF59C9"/>
    <w:rsid w:val="00F52616"/>
    <w:rsid w:val="00F626D3"/>
    <w:rsid w:val="00F66E80"/>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4166E4"/>
  <w15:docId w15:val="{14F28EB6-F36B-4C43-B018-FAD2D7B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3A6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01BC"/>
    <w:pPr>
      <w:jc w:val="center"/>
    </w:pPr>
    <w:rPr>
      <w:b/>
      <w:bCs/>
      <w:sz w:val="36"/>
    </w:rPr>
  </w:style>
  <w:style w:type="character" w:customStyle="1" w:styleId="TitleChar">
    <w:name w:val="Title Char"/>
    <w:basedOn w:val="DefaultParagraphFont"/>
    <w:link w:val="Title"/>
    <w:rsid w:val="00AB01BC"/>
    <w:rPr>
      <w:rFonts w:ascii="Times New Roman" w:eastAsia="Times New Roman" w:hAnsi="Times New Roman" w:cs="Times New Roman"/>
      <w:b/>
      <w:bCs/>
      <w:sz w:val="36"/>
      <w:szCs w:val="24"/>
    </w:rPr>
  </w:style>
  <w:style w:type="paragraph" w:styleId="BodyText">
    <w:name w:val="Body Text"/>
    <w:basedOn w:val="Normal"/>
    <w:link w:val="BodyTextChar"/>
    <w:rsid w:val="00AB01BC"/>
    <w:rPr>
      <w:b/>
      <w:bCs/>
    </w:rPr>
  </w:style>
  <w:style w:type="character" w:customStyle="1" w:styleId="BodyTextChar">
    <w:name w:val="Body Text Char"/>
    <w:basedOn w:val="DefaultParagraphFont"/>
    <w:link w:val="BodyText"/>
    <w:rsid w:val="00AB01BC"/>
    <w:rPr>
      <w:rFonts w:ascii="Times New Roman" w:eastAsia="Times New Roman" w:hAnsi="Times New Roman" w:cs="Times New Roman"/>
      <w:b/>
      <w:bCs/>
      <w:sz w:val="24"/>
      <w:szCs w:val="24"/>
    </w:rPr>
  </w:style>
  <w:style w:type="paragraph" w:styleId="Footer">
    <w:name w:val="footer"/>
    <w:basedOn w:val="Normal"/>
    <w:link w:val="FooterChar"/>
    <w:uiPriority w:val="99"/>
    <w:rsid w:val="00AB01BC"/>
    <w:pPr>
      <w:tabs>
        <w:tab w:val="center" w:pos="4320"/>
        <w:tab w:val="right" w:pos="8640"/>
      </w:tabs>
    </w:pPr>
  </w:style>
  <w:style w:type="character" w:customStyle="1" w:styleId="FooterChar">
    <w:name w:val="Footer Char"/>
    <w:basedOn w:val="DefaultParagraphFont"/>
    <w:link w:val="Footer"/>
    <w:uiPriority w:val="99"/>
    <w:rsid w:val="00AB01BC"/>
    <w:rPr>
      <w:rFonts w:ascii="Times New Roman" w:eastAsia="Times New Roman" w:hAnsi="Times New Roman" w:cs="Times New Roman"/>
      <w:sz w:val="24"/>
      <w:szCs w:val="24"/>
    </w:rPr>
  </w:style>
  <w:style w:type="character" w:styleId="PageNumber">
    <w:name w:val="page number"/>
    <w:basedOn w:val="DefaultParagraphFont"/>
    <w:rsid w:val="00AB01BC"/>
  </w:style>
  <w:style w:type="paragraph" w:styleId="Header">
    <w:name w:val="header"/>
    <w:basedOn w:val="Normal"/>
    <w:link w:val="HeaderChar"/>
    <w:uiPriority w:val="99"/>
    <w:semiHidden/>
    <w:unhideWhenUsed/>
    <w:rsid w:val="008051E4"/>
    <w:pPr>
      <w:tabs>
        <w:tab w:val="center" w:pos="4680"/>
        <w:tab w:val="right" w:pos="9360"/>
      </w:tabs>
    </w:pPr>
  </w:style>
  <w:style w:type="character" w:customStyle="1" w:styleId="HeaderChar">
    <w:name w:val="Header Char"/>
    <w:basedOn w:val="DefaultParagraphFont"/>
    <w:link w:val="Header"/>
    <w:uiPriority w:val="99"/>
    <w:semiHidden/>
    <w:rsid w:val="008051E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6D18"/>
    <w:rPr>
      <w:sz w:val="16"/>
      <w:szCs w:val="16"/>
    </w:rPr>
  </w:style>
  <w:style w:type="paragraph" w:styleId="CommentText">
    <w:name w:val="annotation text"/>
    <w:basedOn w:val="Normal"/>
    <w:link w:val="CommentTextChar"/>
    <w:uiPriority w:val="99"/>
    <w:semiHidden/>
    <w:unhideWhenUsed/>
    <w:rsid w:val="00516D18"/>
    <w:rPr>
      <w:sz w:val="20"/>
      <w:szCs w:val="20"/>
    </w:rPr>
  </w:style>
  <w:style w:type="character" w:customStyle="1" w:styleId="CommentTextChar">
    <w:name w:val="Comment Text Char"/>
    <w:basedOn w:val="DefaultParagraphFont"/>
    <w:link w:val="CommentText"/>
    <w:uiPriority w:val="99"/>
    <w:semiHidden/>
    <w:rsid w:val="00516D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D18"/>
    <w:rPr>
      <w:b/>
      <w:bCs/>
    </w:rPr>
  </w:style>
  <w:style w:type="character" w:customStyle="1" w:styleId="CommentSubjectChar">
    <w:name w:val="Comment Subject Char"/>
    <w:basedOn w:val="CommentTextChar"/>
    <w:link w:val="CommentSubject"/>
    <w:uiPriority w:val="99"/>
    <w:semiHidden/>
    <w:rsid w:val="00516D18"/>
    <w:rPr>
      <w:rFonts w:ascii="Times New Roman" w:eastAsia="Times New Roman" w:hAnsi="Times New Roman" w:cs="Times New Roman"/>
      <w:b/>
      <w:bCs/>
      <w:sz w:val="20"/>
      <w:szCs w:val="20"/>
    </w:rPr>
  </w:style>
  <w:style w:type="paragraph" w:styleId="Revision">
    <w:name w:val="Revision"/>
    <w:hidden/>
    <w:uiPriority w:val="99"/>
    <w:semiHidden/>
    <w:rsid w:val="00516D1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D18"/>
    <w:rPr>
      <w:rFonts w:ascii="Tahoma" w:hAnsi="Tahoma" w:cs="Tahoma"/>
      <w:sz w:val="16"/>
      <w:szCs w:val="16"/>
    </w:rPr>
  </w:style>
  <w:style w:type="character" w:customStyle="1" w:styleId="BalloonTextChar">
    <w:name w:val="Balloon Text Char"/>
    <w:basedOn w:val="DefaultParagraphFont"/>
    <w:link w:val="BalloonText"/>
    <w:uiPriority w:val="99"/>
    <w:semiHidden/>
    <w:rsid w:val="00516D18"/>
    <w:rPr>
      <w:rFonts w:ascii="Tahoma" w:eastAsia="Times New Roman" w:hAnsi="Tahoma" w:cs="Tahoma"/>
      <w:sz w:val="16"/>
      <w:szCs w:val="16"/>
    </w:rPr>
  </w:style>
  <w:style w:type="table" w:styleId="TableGrid">
    <w:name w:val="Table Grid"/>
    <w:basedOn w:val="TableNormal"/>
    <w:uiPriority w:val="59"/>
    <w:rsid w:val="00516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10F9"/>
    <w:pPr>
      <w:ind w:left="720"/>
      <w:contextualSpacing/>
    </w:pPr>
  </w:style>
  <w:style w:type="paragraph" w:styleId="HTMLAddress">
    <w:name w:val="HTML Address"/>
    <w:basedOn w:val="z-TopofForm"/>
    <w:link w:val="HTMLAddressChar"/>
    <w:rsid w:val="00E1527A"/>
    <w:pPr>
      <w:pBdr>
        <w:bottom w:val="none" w:sz="0" w:space="0" w:color="auto"/>
      </w:pBdr>
      <w:jc w:val="left"/>
    </w:pPr>
    <w:rPr>
      <w:rFonts w:cs="Times New Roman"/>
      <w:vanish w:val="0"/>
      <w:sz w:val="24"/>
      <w:szCs w:val="20"/>
    </w:rPr>
  </w:style>
  <w:style w:type="character" w:customStyle="1" w:styleId="HTMLAddressChar">
    <w:name w:val="HTML Address Char"/>
    <w:basedOn w:val="DefaultParagraphFont"/>
    <w:link w:val="HTMLAddress"/>
    <w:rsid w:val="00E1527A"/>
    <w:rPr>
      <w:rFonts w:ascii="Arial" w:eastAsia="Times New Roman" w:hAnsi="Arial" w:cs="Times New Roman"/>
      <w:sz w:val="24"/>
      <w:szCs w:val="20"/>
    </w:rPr>
  </w:style>
  <w:style w:type="paragraph" w:styleId="z-TopofForm">
    <w:name w:val="HTML Top of Form"/>
    <w:basedOn w:val="Normal"/>
    <w:next w:val="Normal"/>
    <w:link w:val="z-TopofFormChar"/>
    <w:hidden/>
    <w:uiPriority w:val="99"/>
    <w:semiHidden/>
    <w:unhideWhenUsed/>
    <w:rsid w:val="00E152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527A"/>
    <w:rPr>
      <w:rFonts w:ascii="Arial" w:eastAsia="Times New Roman" w:hAnsi="Arial" w:cs="Arial"/>
      <w:vanish/>
      <w:sz w:val="16"/>
      <w:szCs w:val="16"/>
    </w:rPr>
  </w:style>
  <w:style w:type="character" w:customStyle="1" w:styleId="Heading2Char">
    <w:name w:val="Heading 2 Char"/>
    <w:basedOn w:val="DefaultParagraphFont"/>
    <w:link w:val="Heading2"/>
    <w:rsid w:val="00C03A6B"/>
    <w:rPr>
      <w:rFonts w:ascii="Times New Roman" w:eastAsia="Times New Roman" w:hAnsi="Times New Roman" w:cs="Times New Roman"/>
      <w:b/>
      <w:bCs/>
      <w:sz w:val="24"/>
      <w:szCs w:val="24"/>
    </w:rPr>
  </w:style>
  <w:style w:type="paragraph" w:styleId="NoSpacing">
    <w:name w:val="No Spacing"/>
    <w:uiPriority w:val="1"/>
    <w:qFormat/>
    <w:rsid w:val="00C03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A6B4-3CE4-4DBA-9DFD-75DB3BA8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Compass Property Management</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Wolf</dc:creator>
  <cp:keywords/>
  <dc:description/>
  <cp:lastModifiedBy>Debbie Churchill</cp:lastModifiedBy>
  <cp:revision>3</cp:revision>
  <cp:lastPrinted>2010-03-24T23:39:00Z</cp:lastPrinted>
  <dcterms:created xsi:type="dcterms:W3CDTF">2019-07-24T23:46:00Z</dcterms:created>
  <dcterms:modified xsi:type="dcterms:W3CDTF">2019-07-24T23:49:00Z</dcterms:modified>
</cp:coreProperties>
</file>